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30E1" w14:textId="77777777" w:rsidR="00863700" w:rsidRDefault="00863700" w:rsidP="001A1588">
      <w:pPr>
        <w:jc w:val="center"/>
        <w:rPr>
          <w:rFonts w:ascii="Arial" w:hAnsi="Arial" w:cs="Arial"/>
          <w:b/>
        </w:rPr>
      </w:pPr>
    </w:p>
    <w:p w14:paraId="36842F2A" w14:textId="619BB20B" w:rsidR="001A1588" w:rsidRDefault="001A1588" w:rsidP="001A1588">
      <w:pPr>
        <w:jc w:val="center"/>
        <w:rPr>
          <w:rFonts w:ascii="Arial" w:hAnsi="Arial" w:cs="Arial"/>
          <w:b/>
        </w:rPr>
      </w:pPr>
      <w:r>
        <w:rPr>
          <w:rFonts w:ascii="Arial" w:hAnsi="Arial" w:cs="Arial"/>
          <w:b/>
        </w:rPr>
        <w:t>FONDOS DE DESARROLLO LOCAL</w:t>
      </w:r>
    </w:p>
    <w:p w14:paraId="3488BDDE" w14:textId="2ACB03D9" w:rsidR="001A1588" w:rsidRPr="00852672" w:rsidRDefault="001A1588" w:rsidP="001A1588">
      <w:pPr>
        <w:jc w:val="center"/>
        <w:rPr>
          <w:rFonts w:ascii="Arial" w:hAnsi="Arial" w:cs="Arial"/>
          <w:b/>
        </w:rPr>
      </w:pPr>
      <w:r>
        <w:rPr>
          <w:rFonts w:ascii="Arial" w:hAnsi="Arial" w:cs="Arial"/>
          <w:b/>
        </w:rPr>
        <w:t>COMPONENTE PRIMERA INFANCIA</w:t>
      </w:r>
    </w:p>
    <w:p w14:paraId="2F483F0D" w14:textId="77777777" w:rsidR="007C68D4" w:rsidRDefault="007C68D4" w:rsidP="001A1588">
      <w:pPr>
        <w:jc w:val="center"/>
        <w:rPr>
          <w:rFonts w:ascii="Arial" w:hAnsi="Arial" w:cs="Arial"/>
          <w:b/>
          <w:bCs/>
        </w:rPr>
      </w:pPr>
    </w:p>
    <w:p w14:paraId="55896D36" w14:textId="27A82384" w:rsidR="001A1588" w:rsidRDefault="001A1588" w:rsidP="001A1588">
      <w:pPr>
        <w:jc w:val="center"/>
        <w:rPr>
          <w:rFonts w:ascii="Arial" w:hAnsi="Arial" w:cs="Arial"/>
          <w:b/>
          <w:bCs/>
          <w:lang w:eastAsia="zh-CN"/>
        </w:rPr>
      </w:pPr>
      <w:r w:rsidRPr="5E4EAE92">
        <w:rPr>
          <w:rFonts w:ascii="Arial" w:hAnsi="Arial" w:cs="Arial"/>
          <w:b/>
          <w:bCs/>
        </w:rPr>
        <w:t xml:space="preserve">ANEXO </w:t>
      </w:r>
      <w:r w:rsidR="0019747C">
        <w:rPr>
          <w:rFonts w:ascii="Arial" w:hAnsi="Arial" w:cs="Arial"/>
          <w:b/>
          <w:bCs/>
        </w:rPr>
        <w:t>3</w:t>
      </w:r>
      <w:r w:rsidR="002453DA" w:rsidRPr="5E4EAE92">
        <w:rPr>
          <w:rFonts w:ascii="Arial" w:hAnsi="Arial" w:cs="Arial"/>
          <w:b/>
          <w:bCs/>
        </w:rPr>
        <w:t xml:space="preserve">: </w:t>
      </w:r>
      <w:r w:rsidR="0021403F" w:rsidRPr="5E4EAE92">
        <w:rPr>
          <w:rFonts w:ascii="Arial" w:hAnsi="Arial" w:cs="Arial"/>
          <w:b/>
          <w:bCs/>
          <w:lang w:eastAsia="zh-CN"/>
        </w:rPr>
        <w:t xml:space="preserve">Definición de tipo de apoyos </w:t>
      </w:r>
    </w:p>
    <w:p w14:paraId="39F109F1" w14:textId="1E6A8C6E" w:rsidR="0021403F" w:rsidRDefault="00C63BA5" w:rsidP="001A1588">
      <w:pPr>
        <w:jc w:val="center"/>
        <w:rPr>
          <w:rFonts w:ascii="Arial" w:hAnsi="Arial" w:cs="Arial"/>
          <w:lang w:eastAsia="zh-CN"/>
        </w:rPr>
      </w:pPr>
      <w:proofErr w:type="spellStart"/>
      <w:r>
        <w:rPr>
          <w:rFonts w:ascii="Arial" w:hAnsi="Arial" w:cs="Arial"/>
          <w:b/>
        </w:rPr>
        <w:t>Sublínea</w:t>
      </w:r>
      <w:proofErr w:type="spellEnd"/>
      <w:r>
        <w:rPr>
          <w:rFonts w:ascii="Arial" w:hAnsi="Arial" w:cs="Arial"/>
          <w:b/>
        </w:rPr>
        <w:t xml:space="preserve"> 2: </w:t>
      </w:r>
      <w:r w:rsidR="001A1588" w:rsidRPr="00852672">
        <w:rPr>
          <w:rFonts w:ascii="Arial" w:hAnsi="Arial" w:cs="Arial"/>
          <w:b/>
        </w:rPr>
        <w:t xml:space="preserve">Fortalecimiento de la alianza </w:t>
      </w:r>
      <w:r w:rsidR="00863700">
        <w:rPr>
          <w:rFonts w:ascii="Arial" w:hAnsi="Arial" w:cs="Arial"/>
          <w:b/>
        </w:rPr>
        <w:t>F</w:t>
      </w:r>
      <w:r w:rsidR="00863700" w:rsidRPr="00852672">
        <w:rPr>
          <w:rFonts w:ascii="Arial" w:hAnsi="Arial" w:cs="Arial"/>
          <w:b/>
        </w:rPr>
        <w:t>amilia</w:t>
      </w:r>
      <w:r w:rsidR="00863700">
        <w:rPr>
          <w:rFonts w:ascii="Arial" w:hAnsi="Arial" w:cs="Arial"/>
          <w:b/>
        </w:rPr>
        <w:t>, e</w:t>
      </w:r>
      <w:r w:rsidR="001A1588" w:rsidRPr="00852672">
        <w:rPr>
          <w:rFonts w:ascii="Arial" w:hAnsi="Arial" w:cs="Arial"/>
          <w:b/>
        </w:rPr>
        <w:t>scuela,</w:t>
      </w:r>
      <w:r w:rsidR="00863700">
        <w:rPr>
          <w:rFonts w:ascii="Arial" w:hAnsi="Arial" w:cs="Arial"/>
          <w:b/>
        </w:rPr>
        <w:t xml:space="preserve"> </w:t>
      </w:r>
      <w:r w:rsidR="001A1588" w:rsidRPr="00852672">
        <w:rPr>
          <w:rFonts w:ascii="Arial" w:hAnsi="Arial" w:cs="Arial"/>
          <w:b/>
        </w:rPr>
        <w:t>comunidad</w:t>
      </w:r>
      <w:r w:rsidR="00863700">
        <w:rPr>
          <w:rFonts w:ascii="Arial" w:hAnsi="Arial" w:cs="Arial"/>
          <w:b/>
        </w:rPr>
        <w:t>.</w:t>
      </w:r>
    </w:p>
    <w:p w14:paraId="50D2D73D" w14:textId="452C203D" w:rsidR="00EC4722" w:rsidRDefault="00EC4722" w:rsidP="001A1588">
      <w:pPr>
        <w:jc w:val="center"/>
        <w:rPr>
          <w:rFonts w:ascii="Arial" w:hAnsi="Arial" w:cs="Arial"/>
          <w:b/>
          <w:lang w:val="es-ES_tradnl"/>
        </w:rPr>
      </w:pPr>
    </w:p>
    <w:p w14:paraId="6D7FD2ED" w14:textId="6475409E" w:rsidR="001A1588" w:rsidRDefault="001A1588" w:rsidP="001A1588">
      <w:pPr>
        <w:jc w:val="both"/>
        <w:rPr>
          <w:rFonts w:ascii="Arial" w:hAnsi="Arial" w:cs="Arial"/>
          <w:lang w:eastAsia="zh-CN"/>
        </w:rPr>
      </w:pPr>
      <w:r w:rsidRPr="599DE7D4">
        <w:rPr>
          <w:rFonts w:ascii="Arial" w:hAnsi="Arial" w:cs="Arial"/>
          <w:lang w:eastAsia="zh-CN"/>
        </w:rPr>
        <w:t>Como se mencion</w:t>
      </w:r>
      <w:r w:rsidR="000001CD" w:rsidRPr="599DE7D4">
        <w:rPr>
          <w:rFonts w:ascii="Arial" w:hAnsi="Arial" w:cs="Arial"/>
          <w:lang w:eastAsia="zh-CN"/>
        </w:rPr>
        <w:t>ó</w:t>
      </w:r>
      <w:r w:rsidRPr="599DE7D4">
        <w:rPr>
          <w:rFonts w:ascii="Arial" w:hAnsi="Arial" w:cs="Arial"/>
          <w:lang w:eastAsia="zh-CN"/>
        </w:rPr>
        <w:t xml:space="preserve"> en el documento de </w:t>
      </w:r>
      <w:r w:rsidR="00863700">
        <w:rPr>
          <w:rFonts w:ascii="Arial" w:hAnsi="Arial" w:cs="Arial"/>
          <w:lang w:eastAsia="zh-CN"/>
        </w:rPr>
        <w:t>C</w:t>
      </w:r>
      <w:r w:rsidRPr="599DE7D4">
        <w:rPr>
          <w:rFonts w:ascii="Arial" w:hAnsi="Arial" w:cs="Arial"/>
          <w:lang w:eastAsia="zh-CN"/>
        </w:rPr>
        <w:t xml:space="preserve">riterios de viabilidad y elegibilidad, para la </w:t>
      </w:r>
      <w:proofErr w:type="spellStart"/>
      <w:r w:rsidRPr="599DE7D4">
        <w:rPr>
          <w:rFonts w:ascii="Arial" w:hAnsi="Arial" w:cs="Arial"/>
          <w:lang w:eastAsia="zh-CN"/>
        </w:rPr>
        <w:t>sublínea</w:t>
      </w:r>
      <w:proofErr w:type="spellEnd"/>
      <w:r w:rsidRPr="599DE7D4">
        <w:rPr>
          <w:rFonts w:ascii="Arial" w:hAnsi="Arial" w:cs="Arial"/>
          <w:lang w:eastAsia="zh-CN"/>
        </w:rPr>
        <w:t xml:space="preserve"> </w:t>
      </w:r>
      <w:r w:rsidR="003C0812" w:rsidRPr="599DE7D4">
        <w:rPr>
          <w:rFonts w:ascii="Arial" w:hAnsi="Arial" w:cs="Arial"/>
          <w:lang w:eastAsia="zh-CN"/>
        </w:rPr>
        <w:t xml:space="preserve">dos </w:t>
      </w:r>
      <w:r w:rsidRPr="599DE7D4">
        <w:rPr>
          <w:rFonts w:ascii="Arial" w:hAnsi="Arial" w:cs="Arial"/>
          <w:lang w:eastAsia="zh-CN"/>
        </w:rPr>
        <w:t xml:space="preserve">se pueden solicitar al menos </w:t>
      </w:r>
      <w:r w:rsidR="12542F19" w:rsidRPr="599DE7D4">
        <w:rPr>
          <w:rFonts w:ascii="Arial" w:hAnsi="Arial" w:cs="Arial"/>
          <w:lang w:eastAsia="zh-CN"/>
        </w:rPr>
        <w:t>tres</w:t>
      </w:r>
      <w:r w:rsidRPr="599DE7D4">
        <w:rPr>
          <w:rFonts w:ascii="Arial" w:hAnsi="Arial" w:cs="Arial"/>
          <w:lang w:eastAsia="zh-CN"/>
        </w:rPr>
        <w:t xml:space="preserve"> tipos de apoyo: humanos, pedagógicos</w:t>
      </w:r>
      <w:r w:rsidR="50226333" w:rsidRPr="599DE7D4">
        <w:rPr>
          <w:rFonts w:ascii="Arial" w:hAnsi="Arial" w:cs="Arial"/>
          <w:lang w:eastAsia="zh-CN"/>
        </w:rPr>
        <w:t xml:space="preserve"> </w:t>
      </w:r>
      <w:r w:rsidR="006573CF">
        <w:rPr>
          <w:rFonts w:ascii="Arial" w:hAnsi="Arial" w:cs="Arial"/>
          <w:lang w:eastAsia="zh-CN"/>
        </w:rPr>
        <w:t>y</w:t>
      </w:r>
      <w:r w:rsidRPr="599DE7D4">
        <w:rPr>
          <w:rFonts w:ascii="Arial" w:hAnsi="Arial" w:cs="Arial"/>
          <w:lang w:eastAsia="zh-CN"/>
        </w:rPr>
        <w:t xml:space="preserve"> materiales</w:t>
      </w:r>
      <w:r w:rsidR="003C0812" w:rsidRPr="599DE7D4">
        <w:rPr>
          <w:rFonts w:ascii="Arial" w:hAnsi="Arial" w:cs="Arial"/>
          <w:lang w:eastAsia="zh-CN"/>
        </w:rPr>
        <w:t>, los cuales deben estar en diálogo con el análisis de los insumos con los que ya se cuenta como parte de la capacidad instalada que se tiene tanto en los colegios como en los territorios de cara al cumplimiento de los objetivos propuestos.</w:t>
      </w:r>
    </w:p>
    <w:p w14:paraId="2BBF2152" w14:textId="5E6E1696" w:rsidR="003C0812" w:rsidRDefault="003C0812" w:rsidP="001A1588">
      <w:pPr>
        <w:jc w:val="both"/>
        <w:rPr>
          <w:rFonts w:ascii="Arial" w:hAnsi="Arial" w:cs="Arial"/>
          <w:lang w:eastAsia="zh-CN"/>
        </w:rPr>
      </w:pPr>
    </w:p>
    <w:p w14:paraId="4065637D" w14:textId="7703CD53" w:rsidR="003C0812" w:rsidRDefault="003C0812" w:rsidP="001A1588">
      <w:pPr>
        <w:jc w:val="both"/>
        <w:rPr>
          <w:rFonts w:ascii="Arial" w:hAnsi="Arial" w:cs="Arial"/>
          <w:lang w:eastAsia="zh-CN"/>
        </w:rPr>
      </w:pPr>
      <w:r>
        <w:rPr>
          <w:rFonts w:ascii="Arial" w:hAnsi="Arial" w:cs="Arial"/>
          <w:lang w:eastAsia="zh-CN"/>
        </w:rPr>
        <w:t xml:space="preserve">A </w:t>
      </w:r>
      <w:r w:rsidR="006573CF">
        <w:rPr>
          <w:rFonts w:ascii="Arial" w:hAnsi="Arial" w:cs="Arial"/>
          <w:lang w:eastAsia="zh-CN"/>
        </w:rPr>
        <w:t>continuación,</w:t>
      </w:r>
      <w:r>
        <w:rPr>
          <w:rFonts w:ascii="Arial" w:hAnsi="Arial" w:cs="Arial"/>
          <w:lang w:eastAsia="zh-CN"/>
        </w:rPr>
        <w:t xml:space="preserve"> se caracterizarán cada uno de los apoyos antes mencionados para que haya una mayor claridad a la hora de organizar la inversión:</w:t>
      </w:r>
    </w:p>
    <w:p w14:paraId="117B549F" w14:textId="436A13EE" w:rsidR="001A1588" w:rsidRDefault="001A1588" w:rsidP="001A1588">
      <w:pPr>
        <w:jc w:val="both"/>
        <w:rPr>
          <w:rFonts w:ascii="Arial" w:hAnsi="Arial" w:cs="Arial"/>
          <w:lang w:eastAsia="zh-CN"/>
        </w:rPr>
      </w:pPr>
    </w:p>
    <w:p w14:paraId="578B65D4" w14:textId="2798927B" w:rsidR="001A1588" w:rsidRPr="001A1588" w:rsidRDefault="001A1588" w:rsidP="001A1588">
      <w:pPr>
        <w:jc w:val="both"/>
        <w:rPr>
          <w:rFonts w:ascii="Arial" w:hAnsi="Arial" w:cs="Arial"/>
          <w:lang w:eastAsia="zh-CN"/>
        </w:rPr>
      </w:pPr>
    </w:p>
    <w:p w14:paraId="7116624B" w14:textId="32873403" w:rsidR="001A1588" w:rsidRPr="002453DA" w:rsidRDefault="001A1588" w:rsidP="001A1588">
      <w:pPr>
        <w:pStyle w:val="Prrafodelista"/>
        <w:numPr>
          <w:ilvl w:val="0"/>
          <w:numId w:val="46"/>
        </w:numPr>
        <w:jc w:val="both"/>
        <w:rPr>
          <w:rFonts w:ascii="Arial" w:hAnsi="Arial" w:cs="Arial"/>
          <w:b/>
          <w:color w:val="000000"/>
          <w:sz w:val="24"/>
          <w:szCs w:val="24"/>
          <w:lang w:val="es-CO" w:eastAsia="es-MX"/>
        </w:rPr>
      </w:pPr>
      <w:r w:rsidRPr="002453DA">
        <w:rPr>
          <w:rFonts w:ascii="Arial" w:hAnsi="Arial" w:cs="Arial"/>
          <w:b/>
          <w:color w:val="000000"/>
          <w:sz w:val="24"/>
          <w:szCs w:val="24"/>
          <w:lang w:val="es-CO" w:eastAsia="es-MX"/>
        </w:rPr>
        <w:t>APOYO HUMANO</w:t>
      </w:r>
    </w:p>
    <w:p w14:paraId="015ED415" w14:textId="77777777" w:rsidR="00E91294" w:rsidRPr="00E91294" w:rsidRDefault="00E91294" w:rsidP="00E91294">
      <w:pPr>
        <w:jc w:val="both"/>
        <w:rPr>
          <w:rFonts w:ascii="Arial" w:hAnsi="Arial" w:cs="Arial"/>
          <w:b/>
          <w:color w:val="000000"/>
          <w:sz w:val="20"/>
          <w:szCs w:val="20"/>
          <w:lang w:val="es-CO" w:eastAsia="es-MX"/>
        </w:rPr>
      </w:pPr>
    </w:p>
    <w:p w14:paraId="4ED22343" w14:textId="266F77FB" w:rsidR="001A1588" w:rsidRDefault="001A1588" w:rsidP="001A1588">
      <w:pPr>
        <w:jc w:val="both"/>
        <w:rPr>
          <w:rFonts w:ascii="Arial" w:hAnsi="Arial" w:cs="Arial"/>
          <w:lang w:eastAsia="zh-CN"/>
        </w:rPr>
      </w:pPr>
      <w:r w:rsidRPr="003C0812">
        <w:rPr>
          <w:rFonts w:ascii="Arial" w:hAnsi="Arial" w:cs="Arial"/>
          <w:lang w:eastAsia="zh-CN"/>
        </w:rPr>
        <w:t>Teniendo en cuenta que los proyectos para el forta</w:t>
      </w:r>
      <w:r w:rsidR="003C0812" w:rsidRPr="003C0812">
        <w:rPr>
          <w:rFonts w:ascii="Arial" w:hAnsi="Arial" w:cs="Arial"/>
          <w:lang w:eastAsia="zh-CN"/>
        </w:rPr>
        <w:t>l</w:t>
      </w:r>
      <w:r w:rsidRPr="003C0812">
        <w:rPr>
          <w:rFonts w:ascii="Arial" w:hAnsi="Arial" w:cs="Arial"/>
          <w:lang w:eastAsia="zh-CN"/>
        </w:rPr>
        <w:t xml:space="preserve">ecimiento de la alianza familia, escuela y comunidad implican </w:t>
      </w:r>
      <w:r w:rsidR="003C0812">
        <w:rPr>
          <w:rFonts w:ascii="Arial" w:hAnsi="Arial" w:cs="Arial"/>
          <w:lang w:eastAsia="zh-CN"/>
        </w:rPr>
        <w:t xml:space="preserve">un número amplio de actores que hacen parte de la comunidad educativa; los apoyos humanos en este caso se definen no como </w:t>
      </w:r>
      <w:r w:rsidR="00B226B6">
        <w:rPr>
          <w:rFonts w:ascii="Arial" w:hAnsi="Arial" w:cs="Arial"/>
          <w:lang w:eastAsia="zh-CN"/>
        </w:rPr>
        <w:t xml:space="preserve">las </w:t>
      </w:r>
      <w:r w:rsidR="003C0812">
        <w:rPr>
          <w:rFonts w:ascii="Arial" w:hAnsi="Arial" w:cs="Arial"/>
          <w:lang w:eastAsia="zh-CN"/>
        </w:rPr>
        <w:t xml:space="preserve">personas o actores que participan </w:t>
      </w:r>
      <w:r w:rsidR="00B226B6">
        <w:rPr>
          <w:rFonts w:ascii="Arial" w:hAnsi="Arial" w:cs="Arial"/>
          <w:lang w:eastAsia="zh-CN"/>
        </w:rPr>
        <w:t xml:space="preserve">directamente </w:t>
      </w:r>
      <w:r w:rsidR="003C0812">
        <w:rPr>
          <w:rFonts w:ascii="Arial" w:hAnsi="Arial" w:cs="Arial"/>
          <w:lang w:eastAsia="zh-CN"/>
        </w:rPr>
        <w:t>en el desarrollo del proyecto, que de por si deben tener claramente diferenciados sus roles y responsabilidades</w:t>
      </w:r>
      <w:r w:rsidR="00B226B6">
        <w:rPr>
          <w:rFonts w:ascii="Arial" w:hAnsi="Arial" w:cs="Arial"/>
          <w:lang w:eastAsia="zh-CN"/>
        </w:rPr>
        <w:t xml:space="preserve"> al ser parte de las capacidades ya instaladas</w:t>
      </w:r>
      <w:r w:rsidR="003C0812">
        <w:rPr>
          <w:rFonts w:ascii="Arial" w:hAnsi="Arial" w:cs="Arial"/>
          <w:lang w:eastAsia="zh-CN"/>
        </w:rPr>
        <w:t xml:space="preserve">, sino </w:t>
      </w:r>
      <w:r w:rsidR="00B226B6">
        <w:rPr>
          <w:rFonts w:ascii="Arial" w:hAnsi="Arial" w:cs="Arial"/>
          <w:lang w:eastAsia="zh-CN"/>
        </w:rPr>
        <w:t xml:space="preserve">que por el contrario son todas </w:t>
      </w:r>
      <w:r w:rsidR="003C0812">
        <w:rPr>
          <w:rFonts w:ascii="Arial" w:hAnsi="Arial" w:cs="Arial"/>
          <w:lang w:eastAsia="zh-CN"/>
        </w:rPr>
        <w:t>aquell</w:t>
      </w:r>
      <w:r w:rsidR="00B226B6">
        <w:rPr>
          <w:rFonts w:ascii="Arial" w:hAnsi="Arial" w:cs="Arial"/>
          <w:lang w:eastAsia="zh-CN"/>
        </w:rPr>
        <w:t>a</w:t>
      </w:r>
      <w:r w:rsidR="003C0812">
        <w:rPr>
          <w:rFonts w:ascii="Arial" w:hAnsi="Arial" w:cs="Arial"/>
          <w:lang w:eastAsia="zh-CN"/>
        </w:rPr>
        <w:t>s</w:t>
      </w:r>
      <w:r w:rsidR="00B226B6">
        <w:rPr>
          <w:rFonts w:ascii="Arial" w:hAnsi="Arial" w:cs="Arial"/>
          <w:lang w:eastAsia="zh-CN"/>
        </w:rPr>
        <w:t xml:space="preserve"> personas </w:t>
      </w:r>
      <w:r w:rsidRPr="003C0812">
        <w:rPr>
          <w:rFonts w:ascii="Arial" w:hAnsi="Arial" w:cs="Arial"/>
          <w:lang w:eastAsia="zh-CN"/>
        </w:rPr>
        <w:t xml:space="preserve">que se </w:t>
      </w:r>
      <w:r w:rsidR="003C0812" w:rsidRPr="003C0812">
        <w:rPr>
          <w:rFonts w:ascii="Arial" w:hAnsi="Arial" w:cs="Arial"/>
          <w:lang w:eastAsia="zh-CN"/>
        </w:rPr>
        <w:t>convertirán</w:t>
      </w:r>
      <w:r w:rsidRPr="003C0812">
        <w:rPr>
          <w:rFonts w:ascii="Arial" w:hAnsi="Arial" w:cs="Arial"/>
          <w:lang w:eastAsia="zh-CN"/>
        </w:rPr>
        <w:t xml:space="preserve"> en </w:t>
      </w:r>
      <w:proofErr w:type="spellStart"/>
      <w:r w:rsidRPr="003C0812">
        <w:rPr>
          <w:rFonts w:ascii="Arial" w:hAnsi="Arial" w:cs="Arial"/>
          <w:lang w:eastAsia="zh-CN"/>
        </w:rPr>
        <w:t>co</w:t>
      </w:r>
      <w:r w:rsidR="003C0812">
        <w:rPr>
          <w:rFonts w:ascii="Arial" w:hAnsi="Arial" w:cs="Arial"/>
          <w:lang w:eastAsia="zh-CN"/>
        </w:rPr>
        <w:t>-</w:t>
      </w:r>
      <w:r w:rsidRPr="003C0812">
        <w:rPr>
          <w:rFonts w:ascii="Arial" w:hAnsi="Arial" w:cs="Arial"/>
          <w:lang w:eastAsia="zh-CN"/>
        </w:rPr>
        <w:t>creadores</w:t>
      </w:r>
      <w:proofErr w:type="spellEnd"/>
      <w:r w:rsidRPr="003C0812">
        <w:rPr>
          <w:rFonts w:ascii="Arial" w:hAnsi="Arial" w:cs="Arial"/>
          <w:lang w:eastAsia="zh-CN"/>
        </w:rPr>
        <w:t xml:space="preserve"> </w:t>
      </w:r>
      <w:r w:rsidR="00B226B6">
        <w:rPr>
          <w:rFonts w:ascii="Arial" w:hAnsi="Arial" w:cs="Arial"/>
          <w:lang w:eastAsia="zh-CN"/>
        </w:rPr>
        <w:t xml:space="preserve">y ayudarán a apalancar desde saberes o experticias específicas el buen </w:t>
      </w:r>
      <w:r w:rsidRPr="003C0812">
        <w:rPr>
          <w:rFonts w:ascii="Arial" w:hAnsi="Arial" w:cs="Arial"/>
          <w:lang w:eastAsia="zh-CN"/>
        </w:rPr>
        <w:t>desarrollo de</w:t>
      </w:r>
      <w:r w:rsidR="00B226B6">
        <w:rPr>
          <w:rFonts w:ascii="Arial" w:hAnsi="Arial" w:cs="Arial"/>
          <w:lang w:eastAsia="zh-CN"/>
        </w:rPr>
        <w:t xml:space="preserve"> los proyectos </w:t>
      </w:r>
      <w:r w:rsidRPr="003C0812">
        <w:rPr>
          <w:rFonts w:ascii="Arial" w:hAnsi="Arial" w:cs="Arial"/>
          <w:lang w:eastAsia="zh-CN"/>
        </w:rPr>
        <w:t>en coherencia con los objetivos propuestos</w:t>
      </w:r>
      <w:r w:rsidR="00B226B6">
        <w:rPr>
          <w:rFonts w:ascii="Arial" w:hAnsi="Arial" w:cs="Arial"/>
          <w:lang w:eastAsia="zh-CN"/>
        </w:rPr>
        <w:t xml:space="preserve"> y la ruta metodológica definida.</w:t>
      </w:r>
    </w:p>
    <w:p w14:paraId="594FC368" w14:textId="6408608B" w:rsidR="00B226B6" w:rsidRPr="00402EDD" w:rsidRDefault="00B226B6" w:rsidP="001A1588">
      <w:pPr>
        <w:jc w:val="both"/>
        <w:rPr>
          <w:rFonts w:ascii="Arial" w:hAnsi="Arial" w:cs="Arial"/>
          <w:bCs/>
          <w:lang w:val="es-CO"/>
        </w:rPr>
      </w:pPr>
    </w:p>
    <w:p w14:paraId="47EC60C6" w14:textId="3139717B" w:rsidR="00B226B6" w:rsidRPr="00402EDD" w:rsidRDefault="0093405D" w:rsidP="001A1588">
      <w:pPr>
        <w:jc w:val="both"/>
        <w:rPr>
          <w:rFonts w:ascii="Arial" w:hAnsi="Arial" w:cs="Arial"/>
          <w:bCs/>
          <w:lang w:val="es-CO"/>
        </w:rPr>
      </w:pPr>
      <w:r w:rsidRPr="00402EDD">
        <w:rPr>
          <w:rFonts w:ascii="Arial" w:hAnsi="Arial" w:cs="Arial"/>
          <w:bCs/>
          <w:lang w:val="es-CO"/>
        </w:rPr>
        <w:t xml:space="preserve">De este modo, </w:t>
      </w:r>
      <w:r w:rsidR="00B226B6" w:rsidRPr="00402EDD">
        <w:rPr>
          <w:rFonts w:ascii="Arial" w:hAnsi="Arial" w:cs="Arial"/>
          <w:bCs/>
          <w:lang w:val="es-CO"/>
        </w:rPr>
        <w:t>un proyecto</w:t>
      </w:r>
      <w:r w:rsidR="00FD5A65" w:rsidRPr="00402EDD">
        <w:rPr>
          <w:rFonts w:ascii="Arial" w:hAnsi="Arial" w:cs="Arial"/>
          <w:bCs/>
          <w:lang w:val="es-CO"/>
        </w:rPr>
        <w:t xml:space="preserve"> puede solicitar</w:t>
      </w:r>
      <w:r w:rsidR="00B226B6" w:rsidRPr="00402EDD">
        <w:rPr>
          <w:rFonts w:ascii="Arial" w:hAnsi="Arial" w:cs="Arial"/>
          <w:bCs/>
          <w:lang w:val="es-CO"/>
        </w:rPr>
        <w:t>:</w:t>
      </w:r>
    </w:p>
    <w:p w14:paraId="650B85A6" w14:textId="77777777" w:rsidR="00B226B6" w:rsidRPr="00402EDD" w:rsidRDefault="00B226B6" w:rsidP="001A1588">
      <w:pPr>
        <w:jc w:val="both"/>
        <w:rPr>
          <w:rFonts w:ascii="Arial" w:hAnsi="Arial" w:cs="Arial"/>
          <w:bCs/>
          <w:lang w:val="es-CO"/>
        </w:rPr>
      </w:pPr>
    </w:p>
    <w:p w14:paraId="57D0303A" w14:textId="42E93250" w:rsidR="00B226B6" w:rsidRPr="00402EDD" w:rsidRDefault="00FD5A65" w:rsidP="00B226B6">
      <w:pPr>
        <w:pStyle w:val="Prrafodelista"/>
        <w:numPr>
          <w:ilvl w:val="0"/>
          <w:numId w:val="47"/>
        </w:numPr>
        <w:jc w:val="both"/>
        <w:rPr>
          <w:rFonts w:ascii="Arial" w:eastAsia="Times New Roman" w:hAnsi="Arial" w:cs="Arial"/>
          <w:bCs/>
          <w:sz w:val="24"/>
          <w:szCs w:val="24"/>
          <w:lang w:val="es-CO" w:eastAsia="es-ES_tradnl"/>
        </w:rPr>
      </w:pPr>
      <w:r w:rsidRPr="00402EDD">
        <w:rPr>
          <w:rFonts w:ascii="Arial" w:eastAsia="Times New Roman" w:hAnsi="Arial" w:cs="Arial"/>
          <w:bCs/>
          <w:sz w:val="24"/>
          <w:szCs w:val="24"/>
          <w:lang w:val="es-CO" w:eastAsia="es-ES_tradnl"/>
        </w:rPr>
        <w:t>A</w:t>
      </w:r>
      <w:r w:rsidR="00B226B6" w:rsidRPr="00402EDD">
        <w:rPr>
          <w:rFonts w:ascii="Arial" w:eastAsia="Times New Roman" w:hAnsi="Arial" w:cs="Arial"/>
          <w:bCs/>
          <w:sz w:val="24"/>
          <w:szCs w:val="24"/>
          <w:lang w:val="es-CO" w:eastAsia="es-ES_tradnl"/>
        </w:rPr>
        <w:t>poyo</w:t>
      </w:r>
      <w:r w:rsidR="00522C18">
        <w:rPr>
          <w:rFonts w:ascii="Arial" w:eastAsia="Times New Roman" w:hAnsi="Arial" w:cs="Arial"/>
          <w:bCs/>
          <w:sz w:val="24"/>
          <w:szCs w:val="24"/>
          <w:lang w:val="es-CO" w:eastAsia="es-ES_tradnl"/>
        </w:rPr>
        <w:t xml:space="preserve">s </w:t>
      </w:r>
      <w:r w:rsidR="00B226B6" w:rsidRPr="00402EDD">
        <w:rPr>
          <w:rFonts w:ascii="Arial" w:eastAsia="Times New Roman" w:hAnsi="Arial" w:cs="Arial"/>
          <w:bCs/>
          <w:sz w:val="24"/>
          <w:szCs w:val="24"/>
          <w:lang w:val="es-CO" w:eastAsia="es-ES_tradnl"/>
        </w:rPr>
        <w:t>humano</w:t>
      </w:r>
      <w:r w:rsidR="00522C18">
        <w:rPr>
          <w:rFonts w:ascii="Arial" w:eastAsia="Times New Roman" w:hAnsi="Arial" w:cs="Arial"/>
          <w:bCs/>
          <w:sz w:val="24"/>
          <w:szCs w:val="24"/>
          <w:lang w:val="es-CO" w:eastAsia="es-ES_tradnl"/>
        </w:rPr>
        <w:t>s</w:t>
      </w:r>
      <w:r w:rsidR="00B226B6" w:rsidRPr="00402EDD">
        <w:rPr>
          <w:rFonts w:ascii="Arial" w:eastAsia="Times New Roman" w:hAnsi="Arial" w:cs="Arial"/>
          <w:bCs/>
          <w:sz w:val="24"/>
          <w:szCs w:val="24"/>
          <w:lang w:val="es-CO" w:eastAsia="es-ES_tradnl"/>
        </w:rPr>
        <w:t xml:space="preserve"> para la fase de desarrollo e implementación de la propuesta a manera de </w:t>
      </w:r>
      <w:r w:rsidRPr="00402EDD">
        <w:rPr>
          <w:rFonts w:ascii="Arial" w:eastAsia="Times New Roman" w:hAnsi="Arial" w:cs="Arial"/>
          <w:bCs/>
          <w:sz w:val="24"/>
          <w:szCs w:val="24"/>
          <w:lang w:val="es-CO" w:eastAsia="es-ES_tradnl"/>
        </w:rPr>
        <w:t xml:space="preserve">conferencista y/o </w:t>
      </w:r>
      <w:r w:rsidR="00B226B6" w:rsidRPr="00402EDD">
        <w:rPr>
          <w:rFonts w:ascii="Arial" w:eastAsia="Times New Roman" w:hAnsi="Arial" w:cs="Arial"/>
          <w:bCs/>
          <w:sz w:val="24"/>
          <w:szCs w:val="24"/>
          <w:lang w:val="es-CO" w:eastAsia="es-ES_tradnl"/>
        </w:rPr>
        <w:t>tallerista en temas específicos que el proyecto requiera o para llegar a un número más amplio de beneficiarios.</w:t>
      </w:r>
    </w:p>
    <w:p w14:paraId="7B920AAA" w14:textId="73F73F3D" w:rsidR="00402EDD" w:rsidRPr="00402EDD" w:rsidRDefault="00FD5A65" w:rsidP="00B226B6">
      <w:pPr>
        <w:pStyle w:val="Prrafodelista"/>
        <w:numPr>
          <w:ilvl w:val="0"/>
          <w:numId w:val="47"/>
        </w:numPr>
        <w:jc w:val="both"/>
        <w:rPr>
          <w:rFonts w:ascii="Arial" w:eastAsia="Times New Roman" w:hAnsi="Arial" w:cs="Arial"/>
          <w:bCs/>
          <w:sz w:val="24"/>
          <w:szCs w:val="24"/>
          <w:lang w:val="es-CO" w:eastAsia="es-ES_tradnl"/>
        </w:rPr>
      </w:pPr>
      <w:r w:rsidRPr="00402EDD">
        <w:rPr>
          <w:rFonts w:ascii="Arial" w:eastAsia="Times New Roman" w:hAnsi="Arial" w:cs="Arial"/>
          <w:bCs/>
          <w:sz w:val="24"/>
          <w:szCs w:val="24"/>
          <w:lang w:val="es-CO" w:eastAsia="es-ES_tradnl"/>
        </w:rPr>
        <w:t>Apoyo</w:t>
      </w:r>
      <w:r w:rsidR="00522C18">
        <w:rPr>
          <w:rFonts w:ascii="Arial" w:eastAsia="Times New Roman" w:hAnsi="Arial" w:cs="Arial"/>
          <w:bCs/>
          <w:sz w:val="24"/>
          <w:szCs w:val="24"/>
          <w:lang w:val="es-CO" w:eastAsia="es-ES_tradnl"/>
        </w:rPr>
        <w:t>s</w:t>
      </w:r>
      <w:r w:rsidRPr="00402EDD">
        <w:rPr>
          <w:rFonts w:ascii="Arial" w:eastAsia="Times New Roman" w:hAnsi="Arial" w:cs="Arial"/>
          <w:bCs/>
          <w:sz w:val="24"/>
          <w:szCs w:val="24"/>
          <w:lang w:val="es-CO" w:eastAsia="es-ES_tradnl"/>
        </w:rPr>
        <w:t xml:space="preserve"> humano</w:t>
      </w:r>
      <w:r w:rsidR="00FC5054">
        <w:rPr>
          <w:rFonts w:ascii="Arial" w:eastAsia="Times New Roman" w:hAnsi="Arial" w:cs="Arial"/>
          <w:bCs/>
          <w:sz w:val="24"/>
          <w:szCs w:val="24"/>
          <w:lang w:val="es-CO" w:eastAsia="es-ES_tradnl"/>
        </w:rPr>
        <w:t>s</w:t>
      </w:r>
      <w:r w:rsidRPr="00402EDD">
        <w:rPr>
          <w:rFonts w:ascii="Arial" w:eastAsia="Times New Roman" w:hAnsi="Arial" w:cs="Arial"/>
          <w:bCs/>
          <w:sz w:val="24"/>
          <w:szCs w:val="24"/>
          <w:lang w:val="es-CO" w:eastAsia="es-ES_tradnl"/>
        </w:rPr>
        <w:t xml:space="preserve"> para elaborar productos concretos como por ejemplo cartografías sociales, etnografías, observación participante en campo, grupos focales, reconstrucción de historias de vida </w:t>
      </w:r>
      <w:r w:rsidR="00402EDD" w:rsidRPr="00402EDD">
        <w:rPr>
          <w:rFonts w:ascii="Arial" w:eastAsia="Times New Roman" w:hAnsi="Arial" w:cs="Arial"/>
          <w:bCs/>
          <w:sz w:val="24"/>
          <w:szCs w:val="24"/>
          <w:lang w:val="es-CO" w:eastAsia="es-ES_tradnl"/>
        </w:rPr>
        <w:t xml:space="preserve">o autobiografías, entrevistas y demás estrategias de corte investigativo </w:t>
      </w:r>
      <w:r w:rsidRPr="00402EDD">
        <w:rPr>
          <w:rFonts w:ascii="Arial" w:eastAsia="Times New Roman" w:hAnsi="Arial" w:cs="Arial"/>
          <w:bCs/>
          <w:sz w:val="24"/>
          <w:szCs w:val="24"/>
          <w:lang w:val="es-CO" w:eastAsia="es-ES_tradnl"/>
        </w:rPr>
        <w:t>que requiera el proyecto</w:t>
      </w:r>
      <w:r w:rsidR="00402EDD" w:rsidRPr="00402EDD">
        <w:rPr>
          <w:rFonts w:ascii="Arial" w:eastAsia="Times New Roman" w:hAnsi="Arial" w:cs="Arial"/>
          <w:bCs/>
          <w:sz w:val="24"/>
          <w:szCs w:val="24"/>
          <w:lang w:val="es-CO" w:eastAsia="es-ES_tradnl"/>
        </w:rPr>
        <w:t>.</w:t>
      </w:r>
    </w:p>
    <w:p w14:paraId="75EADB1D" w14:textId="074635D5" w:rsidR="00FD5A65" w:rsidRPr="002453DA" w:rsidRDefault="00402EDD" w:rsidP="00B226B6">
      <w:pPr>
        <w:pStyle w:val="Prrafodelista"/>
        <w:numPr>
          <w:ilvl w:val="0"/>
          <w:numId w:val="47"/>
        </w:numPr>
        <w:jc w:val="both"/>
        <w:rPr>
          <w:rFonts w:ascii="Arial" w:eastAsia="Times New Roman" w:hAnsi="Arial" w:cs="Arial"/>
          <w:bCs/>
          <w:sz w:val="24"/>
          <w:szCs w:val="24"/>
          <w:lang w:val="es-CO" w:eastAsia="es-ES_tradnl"/>
        </w:rPr>
      </w:pPr>
      <w:r w:rsidRPr="00402EDD">
        <w:rPr>
          <w:rFonts w:ascii="Arial" w:eastAsia="Times New Roman" w:hAnsi="Arial" w:cs="Arial"/>
          <w:bCs/>
          <w:sz w:val="24"/>
          <w:szCs w:val="24"/>
          <w:lang w:val="es-CO" w:eastAsia="es-ES_tradnl"/>
        </w:rPr>
        <w:lastRenderedPageBreak/>
        <w:t>Apoyo</w:t>
      </w:r>
      <w:r w:rsidR="00522C18">
        <w:rPr>
          <w:rFonts w:ascii="Arial" w:eastAsia="Times New Roman" w:hAnsi="Arial" w:cs="Arial"/>
          <w:bCs/>
          <w:sz w:val="24"/>
          <w:szCs w:val="24"/>
          <w:lang w:val="es-CO" w:eastAsia="es-ES_tradnl"/>
        </w:rPr>
        <w:t xml:space="preserve">s </w:t>
      </w:r>
      <w:r w:rsidRPr="00402EDD">
        <w:rPr>
          <w:rFonts w:ascii="Arial" w:eastAsia="Times New Roman" w:hAnsi="Arial" w:cs="Arial"/>
          <w:bCs/>
          <w:sz w:val="24"/>
          <w:szCs w:val="24"/>
          <w:lang w:val="es-CO" w:eastAsia="es-ES_tradnl"/>
        </w:rPr>
        <w:t>humano</w:t>
      </w:r>
      <w:r w:rsidR="00522C18">
        <w:rPr>
          <w:rFonts w:ascii="Arial" w:eastAsia="Times New Roman" w:hAnsi="Arial" w:cs="Arial"/>
          <w:bCs/>
          <w:sz w:val="24"/>
          <w:szCs w:val="24"/>
          <w:lang w:val="es-CO" w:eastAsia="es-ES_tradnl"/>
        </w:rPr>
        <w:t xml:space="preserve">s </w:t>
      </w:r>
      <w:r w:rsidRPr="00402EDD">
        <w:rPr>
          <w:rFonts w:ascii="Arial" w:eastAsia="Times New Roman" w:hAnsi="Arial" w:cs="Arial"/>
          <w:bCs/>
          <w:sz w:val="24"/>
          <w:szCs w:val="24"/>
          <w:lang w:val="es-CO" w:eastAsia="es-ES_tradnl"/>
        </w:rPr>
        <w:t>de orden operativo y logístico para el desarrollo de las estrategias fijadas en el proyecto, la reconstrucción de relatorías y/o memorias de lo encuentros etc.</w:t>
      </w:r>
    </w:p>
    <w:p w14:paraId="306CA6B0" w14:textId="5710D6AE" w:rsidR="00B226B6" w:rsidRPr="002453DA" w:rsidRDefault="00402EDD" w:rsidP="00B226B6">
      <w:pPr>
        <w:pStyle w:val="Prrafodelista"/>
        <w:numPr>
          <w:ilvl w:val="0"/>
          <w:numId w:val="47"/>
        </w:numPr>
        <w:jc w:val="both"/>
        <w:rPr>
          <w:rFonts w:ascii="Arial" w:eastAsia="Times New Roman" w:hAnsi="Arial" w:cs="Arial"/>
          <w:bCs/>
          <w:sz w:val="24"/>
          <w:szCs w:val="24"/>
          <w:lang w:val="es-CO" w:eastAsia="es-ES_tradnl"/>
        </w:rPr>
      </w:pPr>
      <w:r w:rsidRPr="002453DA">
        <w:rPr>
          <w:rFonts w:ascii="Arial" w:eastAsia="Times New Roman" w:hAnsi="Arial" w:cs="Arial"/>
          <w:bCs/>
          <w:sz w:val="24"/>
          <w:szCs w:val="24"/>
          <w:lang w:val="es-CO" w:eastAsia="es-ES_tradnl"/>
        </w:rPr>
        <w:t>A</w:t>
      </w:r>
      <w:r w:rsidR="00B226B6" w:rsidRPr="002453DA">
        <w:rPr>
          <w:rFonts w:ascii="Arial" w:eastAsia="Times New Roman" w:hAnsi="Arial" w:cs="Arial"/>
          <w:bCs/>
          <w:sz w:val="24"/>
          <w:szCs w:val="24"/>
          <w:lang w:val="es-CO" w:eastAsia="es-ES_tradnl"/>
        </w:rPr>
        <w:t>poyo</w:t>
      </w:r>
      <w:r w:rsidR="00522C18">
        <w:rPr>
          <w:rFonts w:ascii="Arial" w:eastAsia="Times New Roman" w:hAnsi="Arial" w:cs="Arial"/>
          <w:bCs/>
          <w:sz w:val="24"/>
          <w:szCs w:val="24"/>
          <w:lang w:val="es-CO" w:eastAsia="es-ES_tradnl"/>
        </w:rPr>
        <w:t>s</w:t>
      </w:r>
      <w:r w:rsidR="00B226B6" w:rsidRPr="002453DA">
        <w:rPr>
          <w:rFonts w:ascii="Arial" w:eastAsia="Times New Roman" w:hAnsi="Arial" w:cs="Arial"/>
          <w:bCs/>
          <w:sz w:val="24"/>
          <w:szCs w:val="24"/>
          <w:lang w:val="es-CO" w:eastAsia="es-ES_tradnl"/>
        </w:rPr>
        <w:t xml:space="preserve"> </w:t>
      </w:r>
      <w:r w:rsidRPr="002453DA">
        <w:rPr>
          <w:rFonts w:ascii="Arial" w:eastAsia="Times New Roman" w:hAnsi="Arial" w:cs="Arial"/>
          <w:bCs/>
          <w:sz w:val="24"/>
          <w:szCs w:val="24"/>
          <w:lang w:val="es-CO" w:eastAsia="es-ES_tradnl"/>
        </w:rPr>
        <w:t>humano</w:t>
      </w:r>
      <w:r w:rsidR="00522C18">
        <w:rPr>
          <w:rFonts w:ascii="Arial" w:eastAsia="Times New Roman" w:hAnsi="Arial" w:cs="Arial"/>
          <w:bCs/>
          <w:sz w:val="24"/>
          <w:szCs w:val="24"/>
          <w:lang w:val="es-CO" w:eastAsia="es-ES_tradnl"/>
        </w:rPr>
        <w:t>s</w:t>
      </w:r>
      <w:r w:rsidRPr="002453DA">
        <w:rPr>
          <w:rFonts w:ascii="Arial" w:eastAsia="Times New Roman" w:hAnsi="Arial" w:cs="Arial"/>
          <w:bCs/>
          <w:sz w:val="24"/>
          <w:szCs w:val="24"/>
          <w:lang w:val="es-CO" w:eastAsia="es-ES_tradnl"/>
        </w:rPr>
        <w:t xml:space="preserve"> </w:t>
      </w:r>
      <w:r w:rsidR="00B226B6" w:rsidRPr="002453DA">
        <w:rPr>
          <w:rFonts w:ascii="Arial" w:eastAsia="Times New Roman" w:hAnsi="Arial" w:cs="Arial"/>
          <w:bCs/>
          <w:sz w:val="24"/>
          <w:szCs w:val="24"/>
          <w:lang w:val="es-CO" w:eastAsia="es-ES_tradnl"/>
        </w:rPr>
        <w:t>espec</w:t>
      </w:r>
      <w:r w:rsidR="00522C18">
        <w:rPr>
          <w:rFonts w:ascii="Arial" w:eastAsia="Times New Roman" w:hAnsi="Arial" w:cs="Arial"/>
          <w:bCs/>
          <w:sz w:val="24"/>
          <w:szCs w:val="24"/>
          <w:lang w:val="es-CO" w:eastAsia="es-ES_tradnl"/>
        </w:rPr>
        <w:t>íf</w:t>
      </w:r>
      <w:r w:rsidR="00B226B6" w:rsidRPr="002453DA">
        <w:rPr>
          <w:rFonts w:ascii="Arial" w:eastAsia="Times New Roman" w:hAnsi="Arial" w:cs="Arial"/>
          <w:bCs/>
          <w:sz w:val="24"/>
          <w:szCs w:val="24"/>
          <w:lang w:val="es-CO" w:eastAsia="es-ES_tradnl"/>
        </w:rPr>
        <w:t>ico</w:t>
      </w:r>
      <w:r w:rsidR="00522C18">
        <w:rPr>
          <w:rFonts w:ascii="Arial" w:eastAsia="Times New Roman" w:hAnsi="Arial" w:cs="Arial"/>
          <w:bCs/>
          <w:sz w:val="24"/>
          <w:szCs w:val="24"/>
          <w:lang w:val="es-CO" w:eastAsia="es-ES_tradnl"/>
        </w:rPr>
        <w:t xml:space="preserve">s </w:t>
      </w:r>
      <w:r w:rsidRPr="002453DA">
        <w:rPr>
          <w:rFonts w:ascii="Arial" w:eastAsia="Times New Roman" w:hAnsi="Arial" w:cs="Arial"/>
          <w:bCs/>
          <w:sz w:val="24"/>
          <w:szCs w:val="24"/>
          <w:lang w:val="es-CO" w:eastAsia="es-ES_tradnl"/>
        </w:rPr>
        <w:t>para el cumplimiento de</w:t>
      </w:r>
      <w:r w:rsidR="00B226B6" w:rsidRPr="002453DA">
        <w:rPr>
          <w:rFonts w:ascii="Arial" w:eastAsia="Times New Roman" w:hAnsi="Arial" w:cs="Arial"/>
          <w:bCs/>
          <w:sz w:val="24"/>
          <w:szCs w:val="24"/>
          <w:lang w:val="es-CO" w:eastAsia="es-ES_tradnl"/>
        </w:rPr>
        <w:t xml:space="preserve"> un objetivo en particular como por ejemplo para la sistematización de la propuesta </w:t>
      </w:r>
      <w:r w:rsidR="00E91294" w:rsidRPr="002453DA">
        <w:rPr>
          <w:rFonts w:ascii="Arial" w:eastAsia="Times New Roman" w:hAnsi="Arial" w:cs="Arial"/>
          <w:bCs/>
          <w:sz w:val="24"/>
          <w:szCs w:val="24"/>
          <w:lang w:val="es-CO" w:eastAsia="es-ES_tradnl"/>
        </w:rPr>
        <w:t xml:space="preserve">o la gestión de conocimiento de la misma </w:t>
      </w:r>
      <w:r w:rsidR="00B226B6" w:rsidRPr="002453DA">
        <w:rPr>
          <w:rFonts w:ascii="Arial" w:eastAsia="Times New Roman" w:hAnsi="Arial" w:cs="Arial"/>
          <w:bCs/>
          <w:sz w:val="24"/>
          <w:szCs w:val="24"/>
          <w:lang w:val="es-CO" w:eastAsia="es-ES_tradnl"/>
        </w:rPr>
        <w:t xml:space="preserve">que debe desarrollarse durante todo el proceso y requiere </w:t>
      </w:r>
      <w:r w:rsidR="00E91294" w:rsidRPr="002453DA">
        <w:rPr>
          <w:rFonts w:ascii="Arial" w:eastAsia="Times New Roman" w:hAnsi="Arial" w:cs="Arial"/>
          <w:bCs/>
          <w:sz w:val="24"/>
          <w:szCs w:val="24"/>
          <w:lang w:val="es-CO" w:eastAsia="es-ES_tradnl"/>
        </w:rPr>
        <w:t xml:space="preserve">por tanto </w:t>
      </w:r>
      <w:r w:rsidR="00B226B6" w:rsidRPr="002453DA">
        <w:rPr>
          <w:rFonts w:ascii="Arial" w:eastAsia="Times New Roman" w:hAnsi="Arial" w:cs="Arial"/>
          <w:bCs/>
          <w:sz w:val="24"/>
          <w:szCs w:val="24"/>
          <w:lang w:val="es-CO" w:eastAsia="es-ES_tradnl"/>
        </w:rPr>
        <w:t>un apoyo humano particular que permita recoger la memoria visual y documental del proceso</w:t>
      </w:r>
      <w:r w:rsidRPr="002453DA">
        <w:rPr>
          <w:rFonts w:ascii="Arial" w:eastAsia="Times New Roman" w:hAnsi="Arial" w:cs="Arial"/>
          <w:bCs/>
          <w:sz w:val="24"/>
          <w:szCs w:val="24"/>
          <w:lang w:val="es-CO" w:eastAsia="es-ES_tradnl"/>
        </w:rPr>
        <w:t xml:space="preserve"> con una mirada en clave de reconstrucción crítica y que por ende debe tener esta experticia en particular.</w:t>
      </w:r>
    </w:p>
    <w:p w14:paraId="30083A55" w14:textId="4A10326E" w:rsidR="0093405D" w:rsidRDefault="0093405D" w:rsidP="6748EECE">
      <w:pPr>
        <w:jc w:val="both"/>
        <w:rPr>
          <w:rFonts w:ascii="Arial" w:hAnsi="Arial" w:cs="Arial"/>
          <w:lang w:val="es-CO"/>
        </w:rPr>
      </w:pPr>
      <w:r w:rsidRPr="6748EECE">
        <w:rPr>
          <w:rFonts w:ascii="Arial" w:hAnsi="Arial" w:cs="Arial"/>
          <w:lang w:val="es-CO"/>
        </w:rPr>
        <w:t xml:space="preserve">Lo importante es que en la justificación </w:t>
      </w:r>
      <w:r w:rsidR="0000497C">
        <w:rPr>
          <w:rFonts w:ascii="Arial" w:hAnsi="Arial" w:cs="Arial"/>
          <w:lang w:val="es-CO"/>
        </w:rPr>
        <w:t xml:space="preserve">pedagógica </w:t>
      </w:r>
      <w:r w:rsidRPr="6748EECE">
        <w:rPr>
          <w:rFonts w:ascii="Arial" w:hAnsi="Arial" w:cs="Arial"/>
          <w:lang w:val="es-CO"/>
        </w:rPr>
        <w:t>del recurso y apoyo solicitado, quede muy claro el alcance y rol espec</w:t>
      </w:r>
      <w:r w:rsidR="00402EDD" w:rsidRPr="6748EECE">
        <w:rPr>
          <w:rFonts w:ascii="Arial" w:hAnsi="Arial" w:cs="Arial"/>
          <w:lang w:val="es-CO"/>
        </w:rPr>
        <w:t>í</w:t>
      </w:r>
      <w:r w:rsidRPr="6748EECE">
        <w:rPr>
          <w:rFonts w:ascii="Arial" w:hAnsi="Arial" w:cs="Arial"/>
          <w:lang w:val="es-CO"/>
        </w:rPr>
        <w:t>fico requerido en coherencia con el cumplimiento de los objetivos, productos y/o resulta</w:t>
      </w:r>
      <w:r w:rsidR="00402EDD" w:rsidRPr="6748EECE">
        <w:rPr>
          <w:rFonts w:ascii="Arial" w:hAnsi="Arial" w:cs="Arial"/>
          <w:lang w:val="es-CO"/>
        </w:rPr>
        <w:t>d</w:t>
      </w:r>
      <w:r w:rsidRPr="6748EECE">
        <w:rPr>
          <w:rFonts w:ascii="Arial" w:hAnsi="Arial" w:cs="Arial"/>
          <w:lang w:val="es-CO"/>
        </w:rPr>
        <w:t xml:space="preserve">os esperados. </w:t>
      </w:r>
      <w:r w:rsidR="00DC0FAA" w:rsidRPr="6748EECE">
        <w:rPr>
          <w:rFonts w:ascii="Arial" w:hAnsi="Arial" w:cs="Arial"/>
          <w:lang w:val="es-CO"/>
        </w:rPr>
        <w:t xml:space="preserve">Por </w:t>
      </w:r>
      <w:r w:rsidR="0000497C">
        <w:rPr>
          <w:rFonts w:ascii="Arial" w:hAnsi="Arial" w:cs="Arial"/>
          <w:lang w:val="es-CO"/>
        </w:rPr>
        <w:t xml:space="preserve">otra </w:t>
      </w:r>
      <w:r w:rsidR="00DC0FAA" w:rsidRPr="6748EECE">
        <w:rPr>
          <w:rFonts w:ascii="Arial" w:hAnsi="Arial" w:cs="Arial"/>
          <w:lang w:val="es-CO"/>
        </w:rPr>
        <w:t>parte</w:t>
      </w:r>
      <w:r w:rsidR="00F4088A" w:rsidRPr="6748EECE">
        <w:rPr>
          <w:rFonts w:ascii="Arial" w:hAnsi="Arial" w:cs="Arial"/>
          <w:lang w:val="es-CO"/>
        </w:rPr>
        <w:t>, para</w:t>
      </w:r>
      <w:r w:rsidR="00DC0FAA" w:rsidRPr="6748EECE">
        <w:rPr>
          <w:rFonts w:ascii="Arial" w:hAnsi="Arial" w:cs="Arial"/>
          <w:lang w:val="es-CO"/>
        </w:rPr>
        <w:t xml:space="preserve"> lo relacionado con honorarios</w:t>
      </w:r>
      <w:r w:rsidR="00B72501">
        <w:rPr>
          <w:rFonts w:ascii="Arial" w:hAnsi="Arial" w:cs="Arial"/>
          <w:lang w:val="es-CO"/>
        </w:rPr>
        <w:t>, pueden</w:t>
      </w:r>
      <w:r w:rsidR="00DC0FAA" w:rsidRPr="6748EECE">
        <w:rPr>
          <w:rFonts w:ascii="Arial" w:hAnsi="Arial" w:cs="Arial"/>
          <w:lang w:val="es-CO"/>
        </w:rPr>
        <w:t xml:space="preserve"> </w:t>
      </w:r>
      <w:r w:rsidR="00F4088A" w:rsidRPr="6748EECE">
        <w:rPr>
          <w:rFonts w:ascii="Arial" w:hAnsi="Arial" w:cs="Arial"/>
          <w:lang w:val="es-CO"/>
        </w:rPr>
        <w:t>apoyarse en SECOP II y Colombia compra eficiente</w:t>
      </w:r>
      <w:r w:rsidR="6CC2EF30" w:rsidRPr="6748EECE">
        <w:rPr>
          <w:rFonts w:ascii="Arial" w:hAnsi="Arial" w:cs="Arial"/>
          <w:lang w:val="es-CO"/>
        </w:rPr>
        <w:t>.</w:t>
      </w:r>
      <w:r w:rsidR="00F4088A" w:rsidRPr="6748EECE">
        <w:rPr>
          <w:rFonts w:ascii="Arial" w:hAnsi="Arial" w:cs="Arial"/>
          <w:lang w:val="es-CO"/>
        </w:rPr>
        <w:t xml:space="preserve"> </w:t>
      </w:r>
    </w:p>
    <w:p w14:paraId="0D8EA824" w14:textId="77777777" w:rsidR="00F4088A" w:rsidRDefault="00F4088A" w:rsidP="0093405D">
      <w:pPr>
        <w:jc w:val="both"/>
        <w:rPr>
          <w:rFonts w:ascii="Arial" w:hAnsi="Arial" w:cs="Arial"/>
          <w:bCs/>
          <w:lang w:val="es-CO"/>
        </w:rPr>
      </w:pPr>
    </w:p>
    <w:p w14:paraId="488E0154" w14:textId="77777777" w:rsidR="0093405D" w:rsidRPr="00522C18" w:rsidRDefault="0093405D" w:rsidP="0093405D">
      <w:pPr>
        <w:jc w:val="both"/>
        <w:rPr>
          <w:rFonts w:ascii="Arial" w:hAnsi="Arial" w:cs="Arial"/>
          <w:bCs/>
          <w:lang w:val="es-CO"/>
        </w:rPr>
      </w:pPr>
    </w:p>
    <w:p w14:paraId="313A5343" w14:textId="2B8BD91D" w:rsidR="001A1588" w:rsidRPr="002453DA" w:rsidRDefault="001A1588" w:rsidP="0093405D">
      <w:pPr>
        <w:pStyle w:val="Prrafodelista"/>
        <w:numPr>
          <w:ilvl w:val="0"/>
          <w:numId w:val="46"/>
        </w:numPr>
        <w:rPr>
          <w:rFonts w:ascii="Arial" w:hAnsi="Arial" w:cs="Arial"/>
          <w:b/>
          <w:sz w:val="24"/>
          <w:szCs w:val="24"/>
          <w:lang w:val="es-CO"/>
        </w:rPr>
      </w:pPr>
      <w:r w:rsidRPr="002453DA">
        <w:rPr>
          <w:rFonts w:ascii="Arial" w:hAnsi="Arial" w:cs="Arial"/>
          <w:b/>
          <w:sz w:val="24"/>
          <w:szCs w:val="24"/>
          <w:lang w:val="es-CO"/>
        </w:rPr>
        <w:t>APOYO - RECURSOS PEDAG</w:t>
      </w:r>
      <w:r w:rsidR="00FD5A65" w:rsidRPr="002453DA">
        <w:rPr>
          <w:rFonts w:ascii="Arial" w:hAnsi="Arial" w:cs="Arial"/>
          <w:b/>
          <w:sz w:val="24"/>
          <w:szCs w:val="24"/>
          <w:lang w:val="es-CO"/>
        </w:rPr>
        <w:t>Ó</w:t>
      </w:r>
      <w:r w:rsidRPr="002453DA">
        <w:rPr>
          <w:rFonts w:ascii="Arial" w:hAnsi="Arial" w:cs="Arial"/>
          <w:b/>
          <w:sz w:val="24"/>
          <w:szCs w:val="24"/>
          <w:lang w:val="es-CO"/>
        </w:rPr>
        <w:t>GICOS</w:t>
      </w:r>
    </w:p>
    <w:p w14:paraId="01E065C7" w14:textId="7E8522CA" w:rsidR="00E31477" w:rsidRPr="002453DA" w:rsidRDefault="0093405D" w:rsidP="00522C18">
      <w:pPr>
        <w:jc w:val="both"/>
        <w:rPr>
          <w:rFonts w:ascii="Arial" w:hAnsi="Arial" w:cs="Arial"/>
          <w:bCs/>
          <w:lang w:val="es-CO"/>
        </w:rPr>
      </w:pPr>
      <w:r w:rsidRPr="002453DA">
        <w:rPr>
          <w:rFonts w:ascii="Arial" w:hAnsi="Arial" w:cs="Arial"/>
          <w:bCs/>
          <w:lang w:val="es-CO"/>
        </w:rPr>
        <w:t>Los</w:t>
      </w:r>
      <w:r w:rsidR="00143C5D" w:rsidRPr="002453DA">
        <w:rPr>
          <w:rFonts w:ascii="Arial" w:hAnsi="Arial" w:cs="Arial"/>
          <w:bCs/>
          <w:lang w:val="es-CO"/>
        </w:rPr>
        <w:t xml:space="preserve"> recursos pedagógicos en el marco del fortalecimiento de la alianza </w:t>
      </w:r>
      <w:r w:rsidR="0029595B">
        <w:rPr>
          <w:rFonts w:ascii="Arial" w:hAnsi="Arial" w:cs="Arial"/>
          <w:bCs/>
          <w:lang w:val="es-CO"/>
        </w:rPr>
        <w:t xml:space="preserve">escuela, </w:t>
      </w:r>
      <w:r w:rsidR="00143C5D" w:rsidRPr="002453DA">
        <w:rPr>
          <w:rFonts w:ascii="Arial" w:hAnsi="Arial" w:cs="Arial"/>
          <w:bCs/>
          <w:lang w:val="es-CO"/>
        </w:rPr>
        <w:t>familia, comunidad corresponden a todos aquellos insumos</w:t>
      </w:r>
      <w:r w:rsidR="00E31477" w:rsidRPr="002453DA">
        <w:rPr>
          <w:rFonts w:ascii="Arial" w:hAnsi="Arial" w:cs="Arial"/>
          <w:bCs/>
          <w:lang w:val="es-CO"/>
        </w:rPr>
        <w:t xml:space="preserve"> y/o productos que se enmarcan tanto en la fase de implementación como en la producción, circulación, comunicación y uso social del conocimi</w:t>
      </w:r>
      <w:r w:rsidR="003C48F5" w:rsidRPr="002453DA">
        <w:rPr>
          <w:rFonts w:ascii="Arial" w:hAnsi="Arial" w:cs="Arial"/>
          <w:bCs/>
          <w:lang w:val="es-CO"/>
        </w:rPr>
        <w:t>e</w:t>
      </w:r>
      <w:r w:rsidR="00E31477" w:rsidRPr="002453DA">
        <w:rPr>
          <w:rFonts w:ascii="Arial" w:hAnsi="Arial" w:cs="Arial"/>
          <w:bCs/>
          <w:lang w:val="es-CO"/>
        </w:rPr>
        <w:t>nto derivado de la experiencia, tal como se muestra a continuación:</w:t>
      </w:r>
    </w:p>
    <w:p w14:paraId="4846134D" w14:textId="77777777" w:rsidR="00E31477" w:rsidRPr="002453DA" w:rsidRDefault="00E31477" w:rsidP="00522C18">
      <w:pPr>
        <w:jc w:val="both"/>
        <w:rPr>
          <w:rFonts w:ascii="Arial" w:hAnsi="Arial" w:cs="Arial"/>
          <w:bCs/>
          <w:lang w:val="es-CO"/>
        </w:rPr>
      </w:pPr>
    </w:p>
    <w:p w14:paraId="0E3346A1" w14:textId="7E0FA985" w:rsidR="00E31477" w:rsidRPr="002453DA" w:rsidRDefault="00E31477" w:rsidP="00522C18">
      <w:pPr>
        <w:jc w:val="both"/>
        <w:rPr>
          <w:rFonts w:ascii="Arial" w:hAnsi="Arial" w:cs="Arial"/>
          <w:bCs/>
          <w:lang w:val="es-CO"/>
        </w:rPr>
      </w:pPr>
      <w:r w:rsidRPr="002453DA">
        <w:rPr>
          <w:rFonts w:ascii="Arial" w:hAnsi="Arial" w:cs="Arial"/>
          <w:b/>
          <w:lang w:val="es-CO"/>
        </w:rPr>
        <w:t>En la f</w:t>
      </w:r>
      <w:r w:rsidR="003C48F5" w:rsidRPr="002453DA">
        <w:rPr>
          <w:rFonts w:ascii="Arial" w:hAnsi="Arial" w:cs="Arial"/>
          <w:b/>
          <w:lang w:val="es-CO"/>
        </w:rPr>
        <w:t>a</w:t>
      </w:r>
      <w:r w:rsidRPr="002453DA">
        <w:rPr>
          <w:rFonts w:ascii="Arial" w:hAnsi="Arial" w:cs="Arial"/>
          <w:b/>
          <w:lang w:val="es-CO"/>
        </w:rPr>
        <w:t>se de implementación</w:t>
      </w:r>
      <w:r w:rsidRPr="002453DA">
        <w:rPr>
          <w:rFonts w:ascii="Arial" w:hAnsi="Arial" w:cs="Arial"/>
          <w:bCs/>
          <w:lang w:val="es-CO"/>
        </w:rPr>
        <w:t xml:space="preserve"> es viable</w:t>
      </w:r>
      <w:r w:rsidR="003C48F5" w:rsidRPr="002453DA">
        <w:rPr>
          <w:rFonts w:ascii="Arial" w:hAnsi="Arial" w:cs="Arial"/>
          <w:bCs/>
          <w:lang w:val="es-CO"/>
        </w:rPr>
        <w:t xml:space="preserve"> costear aquellos apoyos pedagógicos que representan un valor agregado para la ejecución de las estrategias y actividades derivadas de los objetivos como por ejemplo: </w:t>
      </w:r>
      <w:r w:rsidR="00910AD0" w:rsidRPr="002453DA">
        <w:rPr>
          <w:rFonts w:ascii="Arial" w:hAnsi="Arial" w:cs="Arial"/>
          <w:bCs/>
          <w:lang w:val="es-CO"/>
        </w:rPr>
        <w:t xml:space="preserve">representaciones gráficas, representaciones pictóricas, distintos materiales escritos como cartillas, guías, </w:t>
      </w:r>
      <w:r w:rsidR="0000497C" w:rsidRPr="002453DA">
        <w:rPr>
          <w:rFonts w:ascii="Arial" w:hAnsi="Arial" w:cs="Arial"/>
          <w:bCs/>
          <w:lang w:val="es-CO"/>
        </w:rPr>
        <w:t>infografías</w:t>
      </w:r>
      <w:r w:rsidR="00910AD0" w:rsidRPr="002453DA">
        <w:rPr>
          <w:rFonts w:ascii="Arial" w:hAnsi="Arial" w:cs="Arial"/>
          <w:bCs/>
          <w:lang w:val="es-CO"/>
        </w:rPr>
        <w:t xml:space="preserve">, paisajes sonoros; material fotográfico, banco de sonidos, videos. </w:t>
      </w:r>
      <w:r w:rsidR="003C48F5" w:rsidRPr="002453DA">
        <w:rPr>
          <w:rFonts w:ascii="Arial" w:hAnsi="Arial" w:cs="Arial"/>
          <w:bCs/>
          <w:lang w:val="es-CO"/>
        </w:rPr>
        <w:t>cápsulas o píldoras informativas o piezas comunicativas de diverso tipo que sean fundamentales durante el proceso para el cumplimiento de los objetivos propuestos.</w:t>
      </w:r>
    </w:p>
    <w:p w14:paraId="0513EE9C" w14:textId="77777777" w:rsidR="00E31477" w:rsidRPr="002453DA" w:rsidRDefault="00E31477" w:rsidP="00522C18">
      <w:pPr>
        <w:jc w:val="both"/>
        <w:rPr>
          <w:rFonts w:ascii="Arial" w:hAnsi="Arial" w:cs="Arial"/>
          <w:bCs/>
          <w:lang w:val="es-CO"/>
        </w:rPr>
      </w:pPr>
    </w:p>
    <w:p w14:paraId="5EAE187A" w14:textId="16FE3332" w:rsidR="001F54EB" w:rsidRPr="002453DA" w:rsidRDefault="003C48F5" w:rsidP="002453DA">
      <w:pPr>
        <w:jc w:val="both"/>
        <w:rPr>
          <w:rFonts w:ascii="Arial" w:hAnsi="Arial" w:cs="Arial"/>
          <w:bCs/>
          <w:lang w:val="es-CO"/>
        </w:rPr>
      </w:pPr>
      <w:r w:rsidRPr="002453DA">
        <w:rPr>
          <w:rFonts w:ascii="Arial" w:hAnsi="Arial" w:cs="Arial"/>
          <w:b/>
          <w:lang w:val="es-CO"/>
        </w:rPr>
        <w:t xml:space="preserve">En el marco de la producción, comunicación y uso social del conocimiento derivado de la experiencia </w:t>
      </w:r>
      <w:r w:rsidRPr="002453DA">
        <w:rPr>
          <w:rFonts w:ascii="Arial" w:hAnsi="Arial" w:cs="Arial"/>
          <w:bCs/>
          <w:lang w:val="es-CO"/>
        </w:rPr>
        <w:t xml:space="preserve">por su parte, busca fundamentalmente hacer que las lecciones aprendidas y todo lo que se produce durante el proyecto con los protagonistas del mismo sea accesible. En este caso es viable costear: Cartillas, videos, </w:t>
      </w:r>
      <w:r w:rsidR="0000497C" w:rsidRPr="002453DA">
        <w:rPr>
          <w:rFonts w:ascii="Arial" w:hAnsi="Arial" w:cs="Arial"/>
          <w:bCs/>
          <w:lang w:val="es-CO"/>
        </w:rPr>
        <w:t>infografías</w:t>
      </w:r>
      <w:r w:rsidRPr="002453DA">
        <w:rPr>
          <w:rFonts w:ascii="Arial" w:hAnsi="Arial" w:cs="Arial"/>
          <w:bCs/>
          <w:lang w:val="es-CO"/>
        </w:rPr>
        <w:t xml:space="preserve"> que muestren los aprendizajes más </w:t>
      </w:r>
      <w:r w:rsidR="0000497C" w:rsidRPr="002453DA">
        <w:rPr>
          <w:rFonts w:ascii="Arial" w:hAnsi="Arial" w:cs="Arial"/>
          <w:bCs/>
          <w:lang w:val="es-CO"/>
        </w:rPr>
        <w:t>significativos</w:t>
      </w:r>
      <w:r w:rsidRPr="002453DA">
        <w:rPr>
          <w:rFonts w:ascii="Arial" w:hAnsi="Arial" w:cs="Arial"/>
          <w:bCs/>
          <w:lang w:val="es-CO"/>
        </w:rPr>
        <w:t xml:space="preserve">, libros, publicaciones y/ o eventos de circulación </w:t>
      </w:r>
      <w:r w:rsidR="00910AD0" w:rsidRPr="002453DA">
        <w:rPr>
          <w:rFonts w:ascii="Arial" w:hAnsi="Arial" w:cs="Arial"/>
          <w:bCs/>
          <w:lang w:val="es-CO"/>
        </w:rPr>
        <w:t xml:space="preserve">que promuevan la apropiación social del conocimiento </w:t>
      </w:r>
      <w:r w:rsidR="001F54EB" w:rsidRPr="002453DA">
        <w:rPr>
          <w:rFonts w:ascii="Arial" w:hAnsi="Arial" w:cs="Arial"/>
          <w:bCs/>
          <w:lang w:val="es-CO"/>
        </w:rPr>
        <w:t>derivado del proyecto</w:t>
      </w:r>
      <w:r w:rsidR="00910AD0" w:rsidRPr="002453DA">
        <w:rPr>
          <w:rFonts w:ascii="Arial" w:hAnsi="Arial" w:cs="Arial"/>
          <w:bCs/>
          <w:lang w:val="es-CO"/>
        </w:rPr>
        <w:t>, democratizando el mismo.</w:t>
      </w:r>
    </w:p>
    <w:p w14:paraId="2BB35BEE" w14:textId="7BC727A0" w:rsidR="001F54EB" w:rsidRPr="002453DA" w:rsidRDefault="001F54EB" w:rsidP="002453DA">
      <w:pPr>
        <w:jc w:val="both"/>
        <w:rPr>
          <w:rFonts w:ascii="Arial" w:hAnsi="Arial" w:cs="Arial"/>
          <w:bCs/>
          <w:lang w:val="es-CO"/>
        </w:rPr>
      </w:pPr>
    </w:p>
    <w:p w14:paraId="22482554" w14:textId="595E8C9C" w:rsidR="001F54EB" w:rsidRPr="002453DA" w:rsidRDefault="00910AD0" w:rsidP="002453DA">
      <w:pPr>
        <w:jc w:val="both"/>
        <w:rPr>
          <w:rFonts w:ascii="Arial" w:hAnsi="Arial" w:cs="Arial"/>
          <w:bCs/>
          <w:lang w:val="es-CO"/>
        </w:rPr>
      </w:pPr>
      <w:r w:rsidRPr="002453DA">
        <w:rPr>
          <w:rFonts w:ascii="Arial" w:hAnsi="Arial" w:cs="Arial"/>
          <w:bCs/>
          <w:lang w:val="es-CO"/>
        </w:rPr>
        <w:t>Tambi</w:t>
      </w:r>
      <w:r w:rsidR="00522C18">
        <w:rPr>
          <w:rFonts w:ascii="Arial" w:hAnsi="Arial" w:cs="Arial"/>
          <w:bCs/>
          <w:lang w:val="es-CO"/>
        </w:rPr>
        <w:t>é</w:t>
      </w:r>
      <w:r w:rsidRPr="002453DA">
        <w:rPr>
          <w:rFonts w:ascii="Arial" w:hAnsi="Arial" w:cs="Arial"/>
          <w:bCs/>
          <w:lang w:val="es-CO"/>
        </w:rPr>
        <w:t>n e</w:t>
      </w:r>
      <w:r w:rsidR="000001CD">
        <w:rPr>
          <w:rFonts w:ascii="Arial" w:hAnsi="Arial" w:cs="Arial"/>
          <w:bCs/>
          <w:lang w:val="es-CO"/>
        </w:rPr>
        <w:t>n</w:t>
      </w:r>
      <w:r w:rsidRPr="002453DA">
        <w:rPr>
          <w:rFonts w:ascii="Arial" w:hAnsi="Arial" w:cs="Arial"/>
          <w:bCs/>
          <w:lang w:val="es-CO"/>
        </w:rPr>
        <w:t xml:space="preserve"> cuanto a apoyos pedagógicos se </w:t>
      </w:r>
      <w:r w:rsidR="00522C18">
        <w:rPr>
          <w:rFonts w:ascii="Arial" w:hAnsi="Arial" w:cs="Arial"/>
          <w:bCs/>
          <w:lang w:val="es-CO"/>
        </w:rPr>
        <w:t>p</w:t>
      </w:r>
      <w:r w:rsidRPr="002453DA">
        <w:rPr>
          <w:rFonts w:ascii="Arial" w:hAnsi="Arial" w:cs="Arial"/>
          <w:bCs/>
          <w:lang w:val="es-CO"/>
        </w:rPr>
        <w:t>uede costear todo lo necesario para el f</w:t>
      </w:r>
      <w:r w:rsidR="001F54EB" w:rsidRPr="002453DA">
        <w:rPr>
          <w:rFonts w:ascii="Arial" w:hAnsi="Arial" w:cs="Arial"/>
          <w:bCs/>
          <w:lang w:val="es-CO"/>
        </w:rPr>
        <w:t>ortalecimiento de redes de cuidado, redes de buen trato</w:t>
      </w:r>
      <w:r w:rsidRPr="002453DA">
        <w:rPr>
          <w:rFonts w:ascii="Arial" w:hAnsi="Arial" w:cs="Arial"/>
          <w:bCs/>
          <w:lang w:val="es-CO"/>
        </w:rPr>
        <w:t xml:space="preserve"> por la primera infancia</w:t>
      </w:r>
      <w:r w:rsidR="001F54EB" w:rsidRPr="002453DA">
        <w:rPr>
          <w:rFonts w:ascii="Arial" w:hAnsi="Arial" w:cs="Arial"/>
          <w:bCs/>
          <w:lang w:val="es-CO"/>
        </w:rPr>
        <w:t xml:space="preserve">, </w:t>
      </w:r>
      <w:r w:rsidR="001F54EB" w:rsidRPr="002453DA">
        <w:rPr>
          <w:rFonts w:ascii="Arial" w:hAnsi="Arial" w:cs="Arial"/>
          <w:bCs/>
          <w:lang w:val="es-CO"/>
        </w:rPr>
        <w:lastRenderedPageBreak/>
        <w:t>redes de maestras</w:t>
      </w:r>
      <w:r w:rsidRPr="002453DA">
        <w:rPr>
          <w:rFonts w:ascii="Arial" w:hAnsi="Arial" w:cs="Arial"/>
          <w:bCs/>
          <w:lang w:val="es-CO"/>
        </w:rPr>
        <w:t xml:space="preserve"> y maestros a nivel local en torno a la </w:t>
      </w:r>
      <w:r w:rsidR="0000497C" w:rsidRPr="002453DA">
        <w:rPr>
          <w:rFonts w:ascii="Arial" w:hAnsi="Arial" w:cs="Arial"/>
          <w:bCs/>
          <w:lang w:val="es-CO"/>
        </w:rPr>
        <w:t>movilización</w:t>
      </w:r>
      <w:r w:rsidRPr="002453DA">
        <w:rPr>
          <w:rFonts w:ascii="Arial" w:hAnsi="Arial" w:cs="Arial"/>
          <w:bCs/>
          <w:lang w:val="es-CO"/>
        </w:rPr>
        <w:t xml:space="preserve"> de la alianza </w:t>
      </w:r>
      <w:r w:rsidR="002930E0" w:rsidRPr="002453DA">
        <w:rPr>
          <w:rFonts w:ascii="Arial" w:hAnsi="Arial" w:cs="Arial"/>
          <w:bCs/>
          <w:lang w:val="es-CO"/>
        </w:rPr>
        <w:t>escuela</w:t>
      </w:r>
      <w:r w:rsidR="002930E0">
        <w:rPr>
          <w:rFonts w:ascii="Arial" w:hAnsi="Arial" w:cs="Arial"/>
          <w:bCs/>
          <w:lang w:val="es-CO"/>
        </w:rPr>
        <w:t xml:space="preserve">, </w:t>
      </w:r>
      <w:r w:rsidRPr="002453DA">
        <w:rPr>
          <w:rFonts w:ascii="Arial" w:hAnsi="Arial" w:cs="Arial"/>
          <w:bCs/>
          <w:lang w:val="es-CO"/>
        </w:rPr>
        <w:t>familia,</w:t>
      </w:r>
      <w:r w:rsidR="002930E0">
        <w:rPr>
          <w:rFonts w:ascii="Arial" w:hAnsi="Arial" w:cs="Arial"/>
          <w:bCs/>
          <w:lang w:val="es-CO"/>
        </w:rPr>
        <w:t xml:space="preserve"> </w:t>
      </w:r>
      <w:r w:rsidRPr="002453DA">
        <w:rPr>
          <w:rFonts w:ascii="Arial" w:hAnsi="Arial" w:cs="Arial"/>
          <w:bCs/>
          <w:lang w:val="es-CO"/>
        </w:rPr>
        <w:t>comunidad</w:t>
      </w:r>
      <w:r w:rsidR="0000497C">
        <w:rPr>
          <w:rFonts w:ascii="Arial" w:hAnsi="Arial" w:cs="Arial"/>
          <w:bCs/>
          <w:lang w:val="es-CO"/>
        </w:rPr>
        <w:t>;</w:t>
      </w:r>
      <w:r w:rsidR="005F31DB" w:rsidRPr="002453DA">
        <w:rPr>
          <w:rFonts w:ascii="Arial" w:hAnsi="Arial" w:cs="Arial"/>
          <w:bCs/>
          <w:lang w:val="es-CO"/>
        </w:rPr>
        <w:t xml:space="preserve"> ge</w:t>
      </w:r>
      <w:r w:rsidR="001F54EB" w:rsidRPr="002453DA">
        <w:rPr>
          <w:rFonts w:ascii="Arial" w:hAnsi="Arial" w:cs="Arial"/>
          <w:bCs/>
          <w:lang w:val="es-CO"/>
        </w:rPr>
        <w:t>neración de nodos de experiencia que impacten la movilizació</w:t>
      </w:r>
      <w:r w:rsidR="005F31DB" w:rsidRPr="002453DA">
        <w:rPr>
          <w:rFonts w:ascii="Arial" w:hAnsi="Arial" w:cs="Arial"/>
          <w:bCs/>
          <w:lang w:val="es-CO"/>
        </w:rPr>
        <w:t>n l</w:t>
      </w:r>
      <w:r w:rsidR="001F54EB" w:rsidRPr="002453DA">
        <w:rPr>
          <w:rFonts w:ascii="Arial" w:hAnsi="Arial" w:cs="Arial"/>
          <w:bCs/>
          <w:lang w:val="es-CO"/>
        </w:rPr>
        <w:t>ocal en torno al v</w:t>
      </w:r>
      <w:r w:rsidR="00522C18">
        <w:rPr>
          <w:rFonts w:ascii="Arial" w:hAnsi="Arial" w:cs="Arial"/>
          <w:bCs/>
          <w:lang w:val="es-CO"/>
        </w:rPr>
        <w:t>ín</w:t>
      </w:r>
      <w:r w:rsidR="001F54EB" w:rsidRPr="002453DA">
        <w:rPr>
          <w:rFonts w:ascii="Arial" w:hAnsi="Arial" w:cs="Arial"/>
          <w:bCs/>
          <w:lang w:val="es-CO"/>
        </w:rPr>
        <w:t xml:space="preserve">culo y alianza </w:t>
      </w:r>
      <w:r w:rsidR="00B742EA" w:rsidRPr="002453DA">
        <w:rPr>
          <w:rFonts w:ascii="Arial" w:hAnsi="Arial" w:cs="Arial"/>
          <w:bCs/>
          <w:lang w:val="es-CO"/>
        </w:rPr>
        <w:t>escuela</w:t>
      </w:r>
      <w:r w:rsidR="00B742EA">
        <w:rPr>
          <w:rFonts w:ascii="Arial" w:hAnsi="Arial" w:cs="Arial"/>
          <w:bCs/>
          <w:lang w:val="es-CO"/>
        </w:rPr>
        <w:t xml:space="preserve">, </w:t>
      </w:r>
      <w:r w:rsidR="001F54EB" w:rsidRPr="002453DA">
        <w:rPr>
          <w:rFonts w:ascii="Arial" w:hAnsi="Arial" w:cs="Arial"/>
          <w:bCs/>
          <w:lang w:val="es-CO"/>
        </w:rPr>
        <w:t>familia, c</w:t>
      </w:r>
      <w:r w:rsidR="005F31DB" w:rsidRPr="002453DA">
        <w:rPr>
          <w:rFonts w:ascii="Arial" w:hAnsi="Arial" w:cs="Arial"/>
          <w:bCs/>
          <w:lang w:val="es-CO"/>
        </w:rPr>
        <w:t>o</w:t>
      </w:r>
      <w:r w:rsidR="001F54EB" w:rsidRPr="002453DA">
        <w:rPr>
          <w:rFonts w:ascii="Arial" w:hAnsi="Arial" w:cs="Arial"/>
          <w:bCs/>
          <w:lang w:val="es-CO"/>
        </w:rPr>
        <w:t>munidad</w:t>
      </w:r>
      <w:r w:rsidR="005F31DB" w:rsidRPr="002453DA">
        <w:rPr>
          <w:rFonts w:ascii="Arial" w:hAnsi="Arial" w:cs="Arial"/>
          <w:bCs/>
          <w:lang w:val="es-CO"/>
        </w:rPr>
        <w:t xml:space="preserve"> etc</w:t>
      </w:r>
      <w:r w:rsidR="00BC6A04">
        <w:rPr>
          <w:rFonts w:ascii="Arial" w:hAnsi="Arial" w:cs="Arial"/>
          <w:bCs/>
          <w:lang w:val="es-CO"/>
        </w:rPr>
        <w:t>.</w:t>
      </w:r>
      <w:r w:rsidR="005F31DB" w:rsidRPr="002453DA">
        <w:rPr>
          <w:rFonts w:ascii="Arial" w:hAnsi="Arial" w:cs="Arial"/>
          <w:bCs/>
          <w:lang w:val="es-CO"/>
        </w:rPr>
        <w:t>, siempre y cuando sea evidente la coherencia de este apoyo con los objetivos y formulación de</w:t>
      </w:r>
      <w:r w:rsidR="0000497C">
        <w:rPr>
          <w:rFonts w:ascii="Arial" w:hAnsi="Arial" w:cs="Arial"/>
          <w:bCs/>
          <w:lang w:val="es-CO"/>
        </w:rPr>
        <w:t xml:space="preserve">l </w:t>
      </w:r>
      <w:r w:rsidR="005F31DB" w:rsidRPr="002453DA">
        <w:rPr>
          <w:rFonts w:ascii="Arial" w:hAnsi="Arial" w:cs="Arial"/>
          <w:bCs/>
          <w:lang w:val="es-CO"/>
        </w:rPr>
        <w:t>pro</w:t>
      </w:r>
      <w:r w:rsidR="0000497C">
        <w:rPr>
          <w:rFonts w:ascii="Arial" w:hAnsi="Arial" w:cs="Arial"/>
          <w:bCs/>
          <w:lang w:val="es-CO"/>
        </w:rPr>
        <w:t>yecto</w:t>
      </w:r>
      <w:r w:rsidR="005F31DB" w:rsidRPr="002453DA">
        <w:rPr>
          <w:rFonts w:ascii="Arial" w:hAnsi="Arial" w:cs="Arial"/>
          <w:bCs/>
          <w:lang w:val="es-CO"/>
        </w:rPr>
        <w:t>.</w:t>
      </w:r>
    </w:p>
    <w:p w14:paraId="087B8F2D" w14:textId="43710121" w:rsidR="00FD5A65" w:rsidRPr="00143C5D" w:rsidRDefault="00FD5A65" w:rsidP="001A1588">
      <w:pPr>
        <w:rPr>
          <w:bCs/>
          <w:lang w:val="es-CO"/>
        </w:rPr>
      </w:pPr>
    </w:p>
    <w:p w14:paraId="755D9B44" w14:textId="231A77F7" w:rsidR="005F31DB" w:rsidRDefault="005F31DB" w:rsidP="001A1588">
      <w:pPr>
        <w:jc w:val="both"/>
        <w:rPr>
          <w:rFonts w:ascii="Arial" w:hAnsi="Arial" w:cs="Arial"/>
          <w:color w:val="000000"/>
          <w:sz w:val="20"/>
          <w:szCs w:val="20"/>
          <w:lang w:val="es-CO" w:eastAsia="es-MX"/>
        </w:rPr>
      </w:pPr>
    </w:p>
    <w:p w14:paraId="4F8D3833" w14:textId="5F4CB8C3" w:rsidR="005F31DB" w:rsidRPr="002453DA" w:rsidRDefault="005F31DB" w:rsidP="005F31DB">
      <w:pPr>
        <w:pStyle w:val="Prrafodelista"/>
        <w:numPr>
          <w:ilvl w:val="0"/>
          <w:numId w:val="46"/>
        </w:numPr>
        <w:jc w:val="both"/>
        <w:rPr>
          <w:rFonts w:ascii="Arial" w:hAnsi="Arial" w:cs="Arial"/>
          <w:b/>
          <w:bCs/>
          <w:color w:val="000000"/>
          <w:sz w:val="20"/>
          <w:szCs w:val="20"/>
          <w:lang w:val="es-CO" w:eastAsia="es-MX"/>
        </w:rPr>
      </w:pPr>
      <w:r w:rsidRPr="002453DA">
        <w:rPr>
          <w:rFonts w:ascii="Arial" w:eastAsia="Times New Roman" w:hAnsi="Arial" w:cs="Arial"/>
          <w:b/>
          <w:bCs/>
          <w:sz w:val="24"/>
          <w:szCs w:val="24"/>
          <w:lang w:eastAsia="zh-CN"/>
        </w:rPr>
        <w:t xml:space="preserve">APOYO – INSUMOS MATERIALES </w:t>
      </w:r>
    </w:p>
    <w:p w14:paraId="7E4A0B4F" w14:textId="1EB843FF" w:rsidR="00C35440" w:rsidRPr="002453DA" w:rsidRDefault="00C35440" w:rsidP="005F31DB">
      <w:pPr>
        <w:jc w:val="both"/>
        <w:rPr>
          <w:rFonts w:ascii="Arial" w:hAnsi="Arial" w:cs="Arial"/>
          <w:bCs/>
          <w:lang w:val="es-CO"/>
        </w:rPr>
      </w:pPr>
      <w:r w:rsidRPr="002453DA">
        <w:rPr>
          <w:rFonts w:ascii="Arial" w:hAnsi="Arial" w:cs="Arial"/>
          <w:bCs/>
          <w:lang w:val="es-CO"/>
        </w:rPr>
        <w:t>Este tipo de apoyo corresp</w:t>
      </w:r>
      <w:r w:rsidR="00522C18">
        <w:rPr>
          <w:rFonts w:ascii="Arial" w:hAnsi="Arial" w:cs="Arial"/>
          <w:bCs/>
          <w:lang w:val="es-CO"/>
        </w:rPr>
        <w:t>o</w:t>
      </w:r>
      <w:r w:rsidRPr="002453DA">
        <w:rPr>
          <w:rFonts w:ascii="Arial" w:hAnsi="Arial" w:cs="Arial"/>
          <w:bCs/>
          <w:lang w:val="es-CO"/>
        </w:rPr>
        <w:t xml:space="preserve">nde </w:t>
      </w:r>
      <w:r w:rsidR="005F31DB" w:rsidRPr="002453DA">
        <w:rPr>
          <w:rFonts w:ascii="Arial" w:hAnsi="Arial" w:cs="Arial"/>
          <w:bCs/>
          <w:lang w:val="es-CO"/>
        </w:rPr>
        <w:t xml:space="preserve">por su parte </w:t>
      </w:r>
      <w:r w:rsidRPr="002453DA">
        <w:rPr>
          <w:rFonts w:ascii="Arial" w:hAnsi="Arial" w:cs="Arial"/>
          <w:bCs/>
          <w:lang w:val="es-CO"/>
        </w:rPr>
        <w:t xml:space="preserve">a </w:t>
      </w:r>
      <w:r w:rsidR="005F31DB" w:rsidRPr="002453DA">
        <w:rPr>
          <w:rFonts w:ascii="Arial" w:hAnsi="Arial" w:cs="Arial"/>
          <w:bCs/>
          <w:lang w:val="es-CO"/>
        </w:rPr>
        <w:t>todos aquellos insumos que se requieren para el buen desarrollo de las actividades propuestas y cumplimiento de los objetivos</w:t>
      </w:r>
      <w:r w:rsidR="00FB2FA8" w:rsidRPr="002453DA">
        <w:rPr>
          <w:rFonts w:ascii="Arial" w:hAnsi="Arial" w:cs="Arial"/>
          <w:bCs/>
          <w:lang w:val="es-CO"/>
        </w:rPr>
        <w:t xml:space="preserve">, insumos que </w:t>
      </w:r>
      <w:r w:rsidRPr="002453DA">
        <w:rPr>
          <w:rFonts w:ascii="Arial" w:hAnsi="Arial" w:cs="Arial"/>
          <w:bCs/>
          <w:lang w:val="es-CO"/>
        </w:rPr>
        <w:t>se pueden dividir en dos: materiales fungible</w:t>
      </w:r>
      <w:r w:rsidR="00522C18">
        <w:rPr>
          <w:rFonts w:ascii="Arial" w:hAnsi="Arial" w:cs="Arial"/>
          <w:bCs/>
          <w:lang w:val="es-CO"/>
        </w:rPr>
        <w:t xml:space="preserve"> </w:t>
      </w:r>
      <w:r w:rsidRPr="002453DA">
        <w:rPr>
          <w:rFonts w:ascii="Arial" w:hAnsi="Arial" w:cs="Arial"/>
          <w:bCs/>
          <w:lang w:val="es-CO"/>
        </w:rPr>
        <w:t>y no fungibles como se amplia a continuación:</w:t>
      </w:r>
    </w:p>
    <w:p w14:paraId="5884CAD2" w14:textId="77777777" w:rsidR="00C35440" w:rsidRPr="002453DA" w:rsidRDefault="00C35440" w:rsidP="005F31DB">
      <w:pPr>
        <w:jc w:val="both"/>
        <w:rPr>
          <w:rFonts w:ascii="Arial" w:hAnsi="Arial" w:cs="Arial"/>
          <w:bCs/>
          <w:lang w:val="es-CO"/>
        </w:rPr>
      </w:pPr>
    </w:p>
    <w:p w14:paraId="4D65EB8A" w14:textId="77777777" w:rsidR="00C35440" w:rsidRPr="002453DA" w:rsidRDefault="00C35440" w:rsidP="005F31DB">
      <w:pPr>
        <w:jc w:val="both"/>
        <w:rPr>
          <w:rFonts w:ascii="Arial" w:hAnsi="Arial" w:cs="Arial"/>
          <w:bCs/>
          <w:lang w:val="es-CO"/>
        </w:rPr>
      </w:pPr>
    </w:p>
    <w:p w14:paraId="5E5D12CA" w14:textId="56122509" w:rsidR="00557DCD" w:rsidRPr="002453DA" w:rsidRDefault="00C35440" w:rsidP="002453DA">
      <w:pPr>
        <w:pStyle w:val="Prrafodelista"/>
        <w:numPr>
          <w:ilvl w:val="0"/>
          <w:numId w:val="47"/>
        </w:numPr>
        <w:jc w:val="both"/>
        <w:rPr>
          <w:rFonts w:ascii="Arial" w:eastAsia="Times New Roman" w:hAnsi="Arial" w:cs="Arial"/>
          <w:bCs/>
          <w:lang w:val="es-CO"/>
        </w:rPr>
      </w:pPr>
      <w:r w:rsidRPr="002453DA">
        <w:rPr>
          <w:rFonts w:ascii="Arial" w:eastAsia="Times New Roman" w:hAnsi="Arial" w:cs="Arial"/>
          <w:b/>
          <w:sz w:val="24"/>
          <w:szCs w:val="24"/>
          <w:lang w:val="es-CO" w:eastAsia="es-ES_tradnl"/>
        </w:rPr>
        <w:t xml:space="preserve">Materiales </w:t>
      </w:r>
      <w:r w:rsidR="008053C6">
        <w:rPr>
          <w:rFonts w:ascii="Arial" w:eastAsia="Times New Roman" w:hAnsi="Arial" w:cs="Arial"/>
          <w:b/>
          <w:sz w:val="24"/>
          <w:szCs w:val="24"/>
          <w:lang w:val="es-CO" w:eastAsia="es-ES_tradnl"/>
        </w:rPr>
        <w:t xml:space="preserve">no </w:t>
      </w:r>
      <w:r w:rsidR="000B1731">
        <w:rPr>
          <w:rFonts w:ascii="Arial" w:eastAsia="Times New Roman" w:hAnsi="Arial" w:cs="Arial"/>
          <w:b/>
          <w:sz w:val="24"/>
          <w:szCs w:val="24"/>
          <w:lang w:val="es-CO" w:eastAsia="es-ES_tradnl"/>
        </w:rPr>
        <w:t>f</w:t>
      </w:r>
      <w:r w:rsidRPr="002453DA">
        <w:rPr>
          <w:rFonts w:ascii="Arial" w:eastAsia="Times New Roman" w:hAnsi="Arial" w:cs="Arial"/>
          <w:b/>
          <w:sz w:val="24"/>
          <w:szCs w:val="24"/>
          <w:lang w:val="es-CO" w:eastAsia="es-ES_tradnl"/>
        </w:rPr>
        <w:t>ungibles</w:t>
      </w:r>
      <w:r w:rsidRPr="002453DA">
        <w:rPr>
          <w:rFonts w:ascii="Arial" w:eastAsia="Times New Roman" w:hAnsi="Arial" w:cs="Arial"/>
          <w:bCs/>
          <w:sz w:val="24"/>
          <w:szCs w:val="24"/>
          <w:lang w:val="es-CO" w:eastAsia="es-ES_tradnl"/>
        </w:rPr>
        <w:t>: Entendido</w:t>
      </w:r>
      <w:r w:rsidR="00522C18">
        <w:rPr>
          <w:rFonts w:ascii="Arial" w:eastAsia="Times New Roman" w:hAnsi="Arial" w:cs="Arial"/>
          <w:bCs/>
          <w:sz w:val="24"/>
          <w:szCs w:val="24"/>
          <w:lang w:val="es-CO" w:eastAsia="es-ES_tradnl"/>
        </w:rPr>
        <w:t>s</w:t>
      </w:r>
      <w:r w:rsidRPr="002453DA">
        <w:rPr>
          <w:rFonts w:ascii="Arial" w:eastAsia="Times New Roman" w:hAnsi="Arial" w:cs="Arial"/>
          <w:bCs/>
          <w:sz w:val="24"/>
          <w:szCs w:val="24"/>
          <w:lang w:val="es-CO" w:eastAsia="es-ES_tradnl"/>
        </w:rPr>
        <w:t xml:space="preserve"> como todos aquellos materiales, muebles o bienes de los cuales se puede hacer uso sin que se destruyan o gasten con su primer uso como por ejemplo</w:t>
      </w:r>
      <w:r w:rsidR="00522C18">
        <w:rPr>
          <w:rFonts w:ascii="Arial" w:eastAsia="Times New Roman" w:hAnsi="Arial" w:cs="Arial"/>
          <w:bCs/>
          <w:sz w:val="24"/>
          <w:szCs w:val="24"/>
          <w:lang w:val="es-CO" w:eastAsia="es-ES_tradnl"/>
        </w:rPr>
        <w:t>: M</w:t>
      </w:r>
      <w:r w:rsidRPr="002453DA">
        <w:rPr>
          <w:rFonts w:ascii="Arial" w:eastAsia="Times New Roman" w:hAnsi="Arial" w:cs="Arial"/>
          <w:bCs/>
          <w:sz w:val="24"/>
          <w:szCs w:val="24"/>
          <w:lang w:val="es-CO" w:eastAsia="es-ES_tradnl"/>
        </w:rPr>
        <w:t xml:space="preserve">aterial de orden didáctico </w:t>
      </w:r>
      <w:r w:rsidR="00557DCD" w:rsidRPr="002453DA">
        <w:rPr>
          <w:rFonts w:ascii="Arial" w:eastAsia="Times New Roman" w:hAnsi="Arial" w:cs="Arial"/>
          <w:bCs/>
          <w:sz w:val="24"/>
          <w:szCs w:val="24"/>
          <w:lang w:val="es-CO" w:eastAsia="es-ES_tradnl"/>
        </w:rPr>
        <w:t xml:space="preserve">y mobiliario </w:t>
      </w:r>
      <w:r w:rsidRPr="002453DA">
        <w:rPr>
          <w:rFonts w:ascii="Arial" w:eastAsia="Times New Roman" w:hAnsi="Arial" w:cs="Arial"/>
          <w:bCs/>
          <w:sz w:val="24"/>
          <w:szCs w:val="24"/>
          <w:lang w:val="es-CO" w:eastAsia="es-ES_tradnl"/>
        </w:rPr>
        <w:t xml:space="preserve">como cuentos, </w:t>
      </w:r>
      <w:r w:rsidR="008053C6" w:rsidRPr="002453DA">
        <w:rPr>
          <w:rFonts w:ascii="Arial" w:eastAsia="Times New Roman" w:hAnsi="Arial" w:cs="Arial"/>
          <w:bCs/>
          <w:sz w:val="24"/>
          <w:szCs w:val="24"/>
          <w:lang w:val="es-CO" w:eastAsia="es-ES_tradnl"/>
        </w:rPr>
        <w:t>títeres</w:t>
      </w:r>
      <w:r w:rsidRPr="002453DA">
        <w:rPr>
          <w:rFonts w:ascii="Arial" w:eastAsia="Times New Roman" w:hAnsi="Arial" w:cs="Arial"/>
          <w:bCs/>
          <w:sz w:val="24"/>
          <w:szCs w:val="24"/>
          <w:lang w:val="es-CO" w:eastAsia="es-ES_tradnl"/>
        </w:rPr>
        <w:t>,</w:t>
      </w:r>
      <w:r w:rsidR="00557DCD" w:rsidRPr="002453DA">
        <w:rPr>
          <w:rFonts w:ascii="Arial" w:eastAsia="Times New Roman" w:hAnsi="Arial" w:cs="Arial"/>
          <w:bCs/>
          <w:sz w:val="24"/>
          <w:szCs w:val="24"/>
          <w:lang w:val="es-CO" w:eastAsia="es-ES_tradnl"/>
        </w:rPr>
        <w:t xml:space="preserve"> teatrino,</w:t>
      </w:r>
      <w:r w:rsidRPr="002453DA">
        <w:rPr>
          <w:rFonts w:ascii="Arial" w:eastAsia="Times New Roman" w:hAnsi="Arial" w:cs="Arial"/>
          <w:bCs/>
          <w:sz w:val="24"/>
          <w:szCs w:val="24"/>
          <w:lang w:val="es-CO" w:eastAsia="es-ES_tradnl"/>
        </w:rPr>
        <w:t xml:space="preserve"> </w:t>
      </w:r>
      <w:r w:rsidR="00557DCD" w:rsidRPr="002453DA">
        <w:rPr>
          <w:rFonts w:ascii="Arial" w:eastAsia="Times New Roman" w:hAnsi="Arial" w:cs="Arial"/>
          <w:bCs/>
          <w:sz w:val="24"/>
          <w:szCs w:val="24"/>
          <w:lang w:val="es-CO" w:eastAsia="es-ES_tradnl"/>
        </w:rPr>
        <w:t xml:space="preserve">pelotas, lazos, aros instrumentos </w:t>
      </w:r>
      <w:r w:rsidR="008053C6" w:rsidRPr="002453DA">
        <w:rPr>
          <w:rFonts w:ascii="Arial" w:eastAsia="Times New Roman" w:hAnsi="Arial" w:cs="Arial"/>
          <w:bCs/>
          <w:sz w:val="24"/>
          <w:szCs w:val="24"/>
          <w:lang w:val="es-CO" w:eastAsia="es-ES_tradnl"/>
        </w:rPr>
        <w:t>musicales</w:t>
      </w:r>
      <w:r w:rsidR="00557DCD" w:rsidRPr="002453DA">
        <w:rPr>
          <w:rFonts w:ascii="Arial" w:eastAsia="Times New Roman" w:hAnsi="Arial" w:cs="Arial"/>
          <w:bCs/>
          <w:sz w:val="24"/>
          <w:szCs w:val="24"/>
          <w:lang w:val="es-CO" w:eastAsia="es-ES_tradnl"/>
        </w:rPr>
        <w:t xml:space="preserve">, cojines, colchonetas, mesas, sillas, </w:t>
      </w:r>
      <w:r w:rsidR="00557DCD" w:rsidRPr="00BC6A04">
        <w:rPr>
          <w:rFonts w:ascii="Arial" w:eastAsia="Times New Roman" w:hAnsi="Arial" w:cs="Arial"/>
          <w:bCs/>
          <w:sz w:val="24"/>
          <w:szCs w:val="24"/>
          <w:lang w:val="es-CO" w:eastAsia="es-ES_tradnl"/>
        </w:rPr>
        <w:t>televisor, repro</w:t>
      </w:r>
      <w:r w:rsidR="008053C6" w:rsidRPr="00BC6A04">
        <w:rPr>
          <w:rFonts w:ascii="Arial" w:eastAsia="Times New Roman" w:hAnsi="Arial" w:cs="Arial"/>
          <w:bCs/>
          <w:sz w:val="24"/>
          <w:szCs w:val="24"/>
          <w:lang w:val="es-CO" w:eastAsia="es-ES_tradnl"/>
        </w:rPr>
        <w:t>d</w:t>
      </w:r>
      <w:r w:rsidR="00557DCD" w:rsidRPr="00BC6A04">
        <w:rPr>
          <w:rFonts w:ascii="Arial" w:eastAsia="Times New Roman" w:hAnsi="Arial" w:cs="Arial"/>
          <w:bCs/>
          <w:sz w:val="24"/>
          <w:szCs w:val="24"/>
          <w:lang w:val="es-CO" w:eastAsia="es-ES_tradnl"/>
        </w:rPr>
        <w:t>uctor de DVD, Video Beam</w:t>
      </w:r>
      <w:r w:rsidR="00557DCD" w:rsidRPr="002453DA">
        <w:rPr>
          <w:rFonts w:ascii="Arial" w:eastAsia="Times New Roman" w:hAnsi="Arial" w:cs="Arial"/>
          <w:bCs/>
          <w:sz w:val="24"/>
          <w:szCs w:val="24"/>
          <w:lang w:val="es-CO" w:eastAsia="es-ES_tradnl"/>
        </w:rPr>
        <w:t xml:space="preserve">, palas, picas, macetas, semillas, telas, kit de tejido entre otros que </w:t>
      </w:r>
      <w:r w:rsidR="008053C6" w:rsidRPr="002453DA">
        <w:rPr>
          <w:rFonts w:ascii="Arial" w:eastAsia="Times New Roman" w:hAnsi="Arial" w:cs="Arial"/>
          <w:bCs/>
          <w:sz w:val="24"/>
          <w:szCs w:val="24"/>
          <w:lang w:val="es-CO" w:eastAsia="es-ES_tradnl"/>
        </w:rPr>
        <w:t>estén</w:t>
      </w:r>
      <w:r w:rsidR="00557DCD" w:rsidRPr="002453DA">
        <w:rPr>
          <w:rFonts w:ascii="Arial" w:eastAsia="Times New Roman" w:hAnsi="Arial" w:cs="Arial"/>
          <w:bCs/>
          <w:sz w:val="24"/>
          <w:szCs w:val="24"/>
          <w:lang w:val="es-CO" w:eastAsia="es-ES_tradnl"/>
        </w:rPr>
        <w:t xml:space="preserve"> relacionados directamente con el desarrollo de las propuestas.</w:t>
      </w:r>
    </w:p>
    <w:p w14:paraId="2F7E13F6" w14:textId="33A6B403" w:rsidR="00C35440" w:rsidRPr="002453DA" w:rsidRDefault="00C35440" w:rsidP="002453DA">
      <w:pPr>
        <w:pStyle w:val="Prrafodelista"/>
        <w:jc w:val="both"/>
        <w:rPr>
          <w:rFonts w:ascii="Arial" w:eastAsia="Times New Roman" w:hAnsi="Arial" w:cs="Arial"/>
          <w:bCs/>
          <w:sz w:val="24"/>
          <w:szCs w:val="24"/>
          <w:lang w:val="es-CO" w:eastAsia="es-ES_tradnl"/>
        </w:rPr>
      </w:pPr>
    </w:p>
    <w:p w14:paraId="3DA20244" w14:textId="10AEA48F" w:rsidR="00C35440" w:rsidRPr="002453DA" w:rsidRDefault="00C35440" w:rsidP="002453DA">
      <w:pPr>
        <w:pStyle w:val="Prrafodelista"/>
        <w:numPr>
          <w:ilvl w:val="0"/>
          <w:numId w:val="47"/>
        </w:numPr>
        <w:jc w:val="both"/>
        <w:rPr>
          <w:rFonts w:ascii="Arial" w:eastAsia="Times New Roman" w:hAnsi="Arial" w:cs="Arial"/>
          <w:bCs/>
          <w:lang w:val="es-CO"/>
        </w:rPr>
      </w:pPr>
      <w:r w:rsidRPr="002453DA">
        <w:rPr>
          <w:rFonts w:ascii="Arial" w:eastAsia="Times New Roman" w:hAnsi="Arial" w:cs="Arial"/>
          <w:b/>
          <w:sz w:val="24"/>
          <w:szCs w:val="24"/>
          <w:lang w:val="es-CO" w:eastAsia="es-ES_tradnl"/>
        </w:rPr>
        <w:t>Materiales fungibles</w:t>
      </w:r>
      <w:r w:rsidRPr="002453DA">
        <w:rPr>
          <w:rFonts w:ascii="Arial" w:eastAsia="Times New Roman" w:hAnsi="Arial" w:cs="Arial"/>
          <w:bCs/>
          <w:sz w:val="24"/>
          <w:szCs w:val="24"/>
          <w:lang w:val="es-CO" w:eastAsia="es-ES_tradnl"/>
        </w:rPr>
        <w:t>: Ent</w:t>
      </w:r>
      <w:r w:rsidR="00557DCD" w:rsidRPr="002453DA">
        <w:rPr>
          <w:rFonts w:ascii="Arial" w:eastAsia="Times New Roman" w:hAnsi="Arial" w:cs="Arial"/>
          <w:bCs/>
          <w:sz w:val="24"/>
          <w:szCs w:val="24"/>
          <w:lang w:val="es-CO" w:eastAsia="es-ES_tradnl"/>
        </w:rPr>
        <w:t>en</w:t>
      </w:r>
      <w:r w:rsidRPr="002453DA">
        <w:rPr>
          <w:rFonts w:ascii="Arial" w:eastAsia="Times New Roman" w:hAnsi="Arial" w:cs="Arial"/>
          <w:bCs/>
          <w:sz w:val="24"/>
          <w:szCs w:val="24"/>
          <w:lang w:val="es-CO" w:eastAsia="es-ES_tradnl"/>
        </w:rPr>
        <w:t>didos como aquellos materiales o bienes de consumo que se destruyen o gastan con su primer uso como por ejemplo,</w:t>
      </w:r>
      <w:r w:rsidR="00557DCD" w:rsidRPr="002453DA">
        <w:rPr>
          <w:rFonts w:ascii="Arial" w:eastAsia="Times New Roman" w:hAnsi="Arial" w:cs="Arial"/>
          <w:bCs/>
          <w:sz w:val="24"/>
          <w:szCs w:val="24"/>
          <w:lang w:val="es-CO" w:eastAsia="es-ES_tradnl"/>
        </w:rPr>
        <w:t xml:space="preserve"> papel de diferentes texturas, tamaños y colores, marcadores delgados y gruesos, cinta pegante, colb</w:t>
      </w:r>
      <w:r w:rsidR="00522C18">
        <w:rPr>
          <w:rFonts w:ascii="Arial" w:eastAsia="Times New Roman" w:hAnsi="Arial" w:cs="Arial"/>
          <w:bCs/>
          <w:sz w:val="24"/>
          <w:szCs w:val="24"/>
          <w:lang w:val="es-CO" w:eastAsia="es-ES_tradnl"/>
        </w:rPr>
        <w:t>ó</w:t>
      </w:r>
      <w:r w:rsidR="00557DCD" w:rsidRPr="002453DA">
        <w:rPr>
          <w:rFonts w:ascii="Arial" w:eastAsia="Times New Roman" w:hAnsi="Arial" w:cs="Arial"/>
          <w:bCs/>
          <w:sz w:val="24"/>
          <w:szCs w:val="24"/>
          <w:lang w:val="es-CO" w:eastAsia="es-ES_tradnl"/>
        </w:rPr>
        <w:t>n, colores, crayolas, l</w:t>
      </w:r>
      <w:r w:rsidR="00522C18">
        <w:rPr>
          <w:rFonts w:ascii="Arial" w:eastAsia="Times New Roman" w:hAnsi="Arial" w:cs="Arial"/>
          <w:bCs/>
          <w:sz w:val="24"/>
          <w:szCs w:val="24"/>
          <w:lang w:val="es-CO" w:eastAsia="es-ES_tradnl"/>
        </w:rPr>
        <w:t>á</w:t>
      </w:r>
      <w:r w:rsidR="00557DCD" w:rsidRPr="002453DA">
        <w:rPr>
          <w:rFonts w:ascii="Arial" w:eastAsia="Times New Roman" w:hAnsi="Arial" w:cs="Arial"/>
          <w:bCs/>
          <w:sz w:val="24"/>
          <w:szCs w:val="24"/>
          <w:lang w:val="es-CO" w:eastAsia="es-ES_tradnl"/>
        </w:rPr>
        <w:t>pices y borr</w:t>
      </w:r>
      <w:r w:rsidR="00522C18">
        <w:rPr>
          <w:rFonts w:ascii="Arial" w:eastAsia="Times New Roman" w:hAnsi="Arial" w:cs="Arial"/>
          <w:bCs/>
          <w:sz w:val="24"/>
          <w:szCs w:val="24"/>
          <w:lang w:val="es-CO" w:eastAsia="es-ES_tradnl"/>
        </w:rPr>
        <w:t>a</w:t>
      </w:r>
      <w:r w:rsidR="00557DCD" w:rsidRPr="002453DA">
        <w:rPr>
          <w:rFonts w:ascii="Arial" w:eastAsia="Times New Roman" w:hAnsi="Arial" w:cs="Arial"/>
          <w:bCs/>
          <w:sz w:val="24"/>
          <w:szCs w:val="24"/>
          <w:lang w:val="es-CO" w:eastAsia="es-ES_tradnl"/>
        </w:rPr>
        <w:t xml:space="preserve">dores y </w:t>
      </w:r>
      <w:r w:rsidR="008053C6" w:rsidRPr="002453DA">
        <w:rPr>
          <w:rFonts w:ascii="Arial" w:eastAsia="Times New Roman" w:hAnsi="Arial" w:cs="Arial"/>
          <w:bCs/>
          <w:sz w:val="24"/>
          <w:szCs w:val="24"/>
          <w:lang w:val="es-CO" w:eastAsia="es-ES_tradnl"/>
        </w:rPr>
        <w:t>tajalápiz</w:t>
      </w:r>
      <w:r w:rsidR="00557DCD" w:rsidRPr="002453DA">
        <w:rPr>
          <w:rFonts w:ascii="Arial" w:eastAsia="Times New Roman" w:hAnsi="Arial" w:cs="Arial"/>
          <w:bCs/>
          <w:sz w:val="24"/>
          <w:szCs w:val="24"/>
          <w:lang w:val="es-CO" w:eastAsia="es-ES_tradnl"/>
        </w:rPr>
        <w:t>, resma de papel carta y/o oficio, vinilos, pinceles, plastilina, cosedora, saca</w:t>
      </w:r>
      <w:r w:rsidR="008053C6">
        <w:rPr>
          <w:rFonts w:ascii="Arial" w:eastAsia="Times New Roman" w:hAnsi="Arial" w:cs="Arial"/>
          <w:bCs/>
          <w:sz w:val="24"/>
          <w:szCs w:val="24"/>
          <w:lang w:val="es-CO" w:eastAsia="es-ES_tradnl"/>
        </w:rPr>
        <w:t xml:space="preserve"> </w:t>
      </w:r>
      <w:r w:rsidR="00557DCD" w:rsidRPr="002453DA">
        <w:rPr>
          <w:rFonts w:ascii="Arial" w:eastAsia="Times New Roman" w:hAnsi="Arial" w:cs="Arial"/>
          <w:bCs/>
          <w:sz w:val="24"/>
          <w:szCs w:val="24"/>
          <w:lang w:val="es-CO" w:eastAsia="es-ES_tradnl"/>
        </w:rPr>
        <w:t>ganchos, regla, perforadora, chinches, tije</w:t>
      </w:r>
      <w:r w:rsidR="00522C18">
        <w:rPr>
          <w:rFonts w:ascii="Arial" w:eastAsia="Times New Roman" w:hAnsi="Arial" w:cs="Arial"/>
          <w:bCs/>
          <w:sz w:val="24"/>
          <w:szCs w:val="24"/>
          <w:lang w:val="es-CO" w:eastAsia="es-ES_tradnl"/>
        </w:rPr>
        <w:t>ra</w:t>
      </w:r>
      <w:r w:rsidR="00557DCD" w:rsidRPr="002453DA">
        <w:rPr>
          <w:rFonts w:ascii="Arial" w:eastAsia="Times New Roman" w:hAnsi="Arial" w:cs="Arial"/>
          <w:bCs/>
          <w:sz w:val="24"/>
          <w:szCs w:val="24"/>
          <w:lang w:val="es-CO" w:eastAsia="es-ES_tradnl"/>
        </w:rPr>
        <w:t>s, folders</w:t>
      </w:r>
      <w:r w:rsidR="00522C18" w:rsidRPr="002453DA">
        <w:rPr>
          <w:rFonts w:ascii="Arial" w:eastAsia="Times New Roman" w:hAnsi="Arial" w:cs="Arial"/>
          <w:bCs/>
          <w:sz w:val="24"/>
          <w:szCs w:val="24"/>
          <w:lang w:val="es-CO" w:eastAsia="es-ES_tradnl"/>
        </w:rPr>
        <w:t xml:space="preserve"> entre otros materiales que se requieran para el desarrollo de las actividades propuestas</w:t>
      </w:r>
      <w:r w:rsidR="00522C18">
        <w:rPr>
          <w:rFonts w:ascii="Arial" w:eastAsia="Times New Roman" w:hAnsi="Arial" w:cs="Arial"/>
          <w:bCs/>
          <w:sz w:val="24"/>
          <w:szCs w:val="24"/>
          <w:lang w:val="es-CO" w:eastAsia="es-ES_tradnl"/>
        </w:rPr>
        <w:t>.</w:t>
      </w:r>
    </w:p>
    <w:p w14:paraId="40075BED" w14:textId="41B5A52F" w:rsidR="005F31DB" w:rsidRPr="002453DA" w:rsidRDefault="00FB2FA8" w:rsidP="002453DA">
      <w:pPr>
        <w:tabs>
          <w:tab w:val="left" w:pos="6521"/>
        </w:tabs>
        <w:jc w:val="both"/>
        <w:rPr>
          <w:rFonts w:ascii="Arial" w:eastAsia="Cambria" w:hAnsi="Arial" w:cs="Arial"/>
          <w:color w:val="000000"/>
          <w:sz w:val="20"/>
          <w:szCs w:val="20"/>
          <w:lang w:val="es-CO" w:eastAsia="es-MX"/>
        </w:rPr>
      </w:pPr>
      <w:r>
        <w:rPr>
          <w:rFonts w:ascii="Arial" w:eastAsia="Cambria" w:hAnsi="Arial" w:cs="Arial"/>
          <w:color w:val="000000"/>
          <w:sz w:val="20"/>
          <w:szCs w:val="20"/>
          <w:lang w:val="es-CO" w:eastAsia="es-MX"/>
        </w:rPr>
        <w:t xml:space="preserve"> </w:t>
      </w:r>
    </w:p>
    <w:p w14:paraId="426EA288" w14:textId="1FF5320F" w:rsidR="00FB2FA8" w:rsidRPr="002453DA" w:rsidRDefault="00FB2FA8" w:rsidP="005F31DB">
      <w:pPr>
        <w:jc w:val="both"/>
        <w:rPr>
          <w:rFonts w:ascii="Arial" w:hAnsi="Arial" w:cs="Arial"/>
          <w:color w:val="000000"/>
          <w:lang w:val="es-CO" w:eastAsia="es-MX"/>
        </w:rPr>
      </w:pPr>
    </w:p>
    <w:p w14:paraId="6E398F46" w14:textId="77777777" w:rsidR="001A1588" w:rsidRPr="001A1588" w:rsidRDefault="001A1588" w:rsidP="001A1588">
      <w:pPr>
        <w:jc w:val="center"/>
        <w:rPr>
          <w:rFonts w:ascii="Arial" w:hAnsi="Arial" w:cs="Arial"/>
          <w:b/>
          <w:lang w:val="es-ES_tradnl"/>
        </w:rPr>
      </w:pPr>
    </w:p>
    <w:sectPr w:rsidR="001A1588" w:rsidRPr="001A1588" w:rsidSect="00475131">
      <w:headerReference w:type="even" r:id="rId11"/>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3085" w14:textId="77777777" w:rsidR="00CB5CAF" w:rsidRDefault="00CB5CAF" w:rsidP="0072396B">
      <w:r>
        <w:separator/>
      </w:r>
    </w:p>
  </w:endnote>
  <w:endnote w:type="continuationSeparator" w:id="0">
    <w:p w14:paraId="2CB6C391" w14:textId="77777777" w:rsidR="00CB5CAF" w:rsidRDefault="00CB5CAF"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Futura">
    <w:altName w:val="Century Gothic"/>
    <w:charset w:val="00"/>
    <w:family w:val="swiss"/>
    <w:pitch w:val="variable"/>
    <w:sig w:usb0="A0000AEF" w:usb1="5000214A"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E546" w14:textId="7F610894" w:rsidR="00A91AAC" w:rsidRDefault="00A91AAC" w:rsidP="00FC290D">
    <w:pPr>
      <w:pStyle w:val="Piedepgina"/>
      <w:jc w:val="center"/>
      <w:rPr>
        <w:rFonts w:ascii="Arial" w:hAnsi="Arial"/>
        <w:b/>
        <w:i/>
        <w:sz w:val="12"/>
        <w:szCs w:val="12"/>
      </w:rPr>
    </w:pPr>
    <w:r w:rsidRPr="00232E3F">
      <w:rPr>
        <w:rFonts w:ascii="Arial" w:hAnsi="Arial"/>
        <w:noProof/>
        <w:sz w:val="16"/>
        <w:szCs w:val="16"/>
        <w:lang w:val="es-MX" w:eastAsia="es-MX"/>
      </w:rPr>
      <w:drawing>
        <wp:anchor distT="0" distB="0" distL="114300" distR="114300" simplePos="0" relativeHeight="251659264" behindDoc="0" locked="0" layoutInCell="1" allowOverlap="1" wp14:anchorId="159A5B40" wp14:editId="6669DA03">
          <wp:simplePos x="0" y="0"/>
          <wp:positionH relativeFrom="column">
            <wp:posOffset>5143500</wp:posOffset>
          </wp:positionH>
          <wp:positionV relativeFrom="paragraph">
            <wp:posOffset>150495</wp:posOffset>
          </wp:positionV>
          <wp:extent cx="914400" cy="905510"/>
          <wp:effectExtent l="0" t="0" r="0" b="8890"/>
          <wp:wrapThrough wrapText="bothSides">
            <wp:wrapPolygon edited="0">
              <wp:start x="3000" y="0"/>
              <wp:lineTo x="3000" y="9694"/>
              <wp:lineTo x="0" y="16965"/>
              <wp:lineTo x="0" y="21206"/>
              <wp:lineTo x="21000" y="21206"/>
              <wp:lineTo x="21000" y="16359"/>
              <wp:lineTo x="18000" y="9694"/>
              <wp:lineTo x="18000" y="0"/>
              <wp:lineTo x="300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914400" cy="9055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MX" w:eastAsia="es-MX"/>
      </w:rPr>
      <w:drawing>
        <wp:anchor distT="0" distB="0" distL="114300" distR="114300" simplePos="0" relativeHeight="251660288" behindDoc="0" locked="0" layoutInCell="1" allowOverlap="1" wp14:anchorId="56727115" wp14:editId="1890DEEF">
          <wp:simplePos x="0" y="0"/>
          <wp:positionH relativeFrom="column">
            <wp:posOffset>2057400</wp:posOffset>
          </wp:positionH>
          <wp:positionV relativeFrom="paragraph">
            <wp:posOffset>34290</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2">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MX" w:eastAsia="es-MX"/>
      </w:rPr>
      <w:drawing>
        <wp:anchor distT="0" distB="0" distL="114300" distR="114300" simplePos="0" relativeHeight="251661312" behindDoc="0" locked="0" layoutInCell="1" allowOverlap="1" wp14:anchorId="17D2E4EB" wp14:editId="085AEE4D">
          <wp:simplePos x="0" y="0"/>
          <wp:positionH relativeFrom="column">
            <wp:posOffset>1371600</wp:posOffset>
          </wp:positionH>
          <wp:positionV relativeFrom="paragraph">
            <wp:posOffset>34290</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3">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MX" w:eastAsia="es-MX"/>
      </w:rPr>
      <mc:AlternateContent>
        <mc:Choice Requires="wps">
          <w:drawing>
            <wp:anchor distT="0" distB="0" distL="114300" distR="114300" simplePos="0" relativeHeight="251662336" behindDoc="0" locked="0" layoutInCell="1" allowOverlap="1" wp14:anchorId="1152F64A" wp14:editId="6E203F50">
              <wp:simplePos x="0" y="0"/>
              <wp:positionH relativeFrom="column">
                <wp:posOffset>1143000</wp:posOffset>
              </wp:positionH>
              <wp:positionV relativeFrom="paragraph">
                <wp:posOffset>86360</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Conector recto 4"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1.25pt" from="90pt,6.8pt" to="90pt,69.8pt" w14:anchorId="46ED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"/>
          </w:pict>
        </mc:Fallback>
      </mc:AlternateContent>
    </w:r>
  </w:p>
  <w:p w14:paraId="39926010" w14:textId="0E5F76E6" w:rsidR="00A91AAC" w:rsidRDefault="00A91AAC" w:rsidP="00FC290D">
    <w:pPr>
      <w:pStyle w:val="Piedepgina"/>
      <w:jc w:val="center"/>
      <w:rPr>
        <w:rFonts w:ascii="Arial" w:hAnsi="Arial"/>
        <w:b/>
        <w:i/>
        <w:sz w:val="12"/>
        <w:szCs w:val="12"/>
      </w:rPr>
    </w:pPr>
  </w:p>
  <w:p w14:paraId="1F2C8250" w14:textId="77777777" w:rsidR="00A91AAC" w:rsidRDefault="00A91AAC" w:rsidP="00FC290D">
    <w:pPr>
      <w:pStyle w:val="Piedepgina"/>
      <w:jc w:val="center"/>
      <w:rPr>
        <w:rFonts w:ascii="Arial" w:hAnsi="Arial"/>
        <w:b/>
        <w:i/>
        <w:sz w:val="12"/>
        <w:szCs w:val="12"/>
      </w:rPr>
    </w:pPr>
  </w:p>
  <w:p w14:paraId="09900AFC" w14:textId="77777777" w:rsidR="00A91AAC" w:rsidRDefault="00A91AAC" w:rsidP="00FC290D">
    <w:pPr>
      <w:pStyle w:val="Piedepgina"/>
      <w:jc w:val="center"/>
      <w:rPr>
        <w:rFonts w:ascii="Arial" w:hAnsi="Arial"/>
        <w:b/>
        <w:i/>
        <w:sz w:val="12"/>
        <w:szCs w:val="12"/>
      </w:rPr>
    </w:pPr>
  </w:p>
  <w:p w14:paraId="0F80879E" w14:textId="77777777" w:rsidR="00A91AAC" w:rsidRPr="00FC290D" w:rsidRDefault="00A91AAC" w:rsidP="00C15424">
    <w:pPr>
      <w:pStyle w:val="Piedepgina"/>
      <w:spacing w:after="0" w:line="240" w:lineRule="auto"/>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A91AAC" w:rsidRPr="00FC290D" w:rsidRDefault="00A91AAC" w:rsidP="00C15424">
    <w:pPr>
      <w:pStyle w:val="Piedepgina"/>
      <w:spacing w:after="0" w:line="240" w:lineRule="auto"/>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E4BE" w14:textId="77777777" w:rsidR="00CB5CAF" w:rsidRDefault="00CB5CAF" w:rsidP="0072396B">
      <w:r>
        <w:separator/>
      </w:r>
    </w:p>
  </w:footnote>
  <w:footnote w:type="continuationSeparator" w:id="0">
    <w:p w14:paraId="2A137895" w14:textId="77777777" w:rsidR="00CB5CAF" w:rsidRDefault="00CB5CAF"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70DC" w14:textId="77777777" w:rsidR="00A91AAC" w:rsidRDefault="00CB5CAF">
    <w:pPr>
      <w:pStyle w:val="Encabezado"/>
    </w:pPr>
    <w:sdt>
      <w:sdtPr>
        <w:id w:val="-1093167751"/>
        <w:placeholder>
          <w:docPart w:val="B5EB6A483BD35443962B0AF7E0907400"/>
        </w:placeholder>
        <w:temporary/>
        <w:showingPlcHdr/>
      </w:sdtPr>
      <w:sdtEndPr/>
      <w:sdtContent>
        <w:r w:rsidR="00A91AAC">
          <w:t>[Escriba texto]</w:t>
        </w:r>
      </w:sdtContent>
    </w:sdt>
    <w:r w:rsidR="00A91AAC">
      <w:ptab w:relativeTo="margin" w:alignment="center" w:leader="none"/>
    </w:r>
    <w:sdt>
      <w:sdtPr>
        <w:id w:val="-1834295265"/>
        <w:placeholder>
          <w:docPart w:val="BC4D4BDDE6D1D740A5EDAD827517875F"/>
        </w:placeholder>
        <w:temporary/>
        <w:showingPlcHdr/>
      </w:sdtPr>
      <w:sdtEndPr/>
      <w:sdtContent>
        <w:r w:rsidR="00A91AAC">
          <w:t>[Escriba texto]</w:t>
        </w:r>
      </w:sdtContent>
    </w:sdt>
    <w:r w:rsidR="00A91AAC">
      <w:ptab w:relativeTo="margin" w:alignment="right" w:leader="none"/>
    </w:r>
    <w:sdt>
      <w:sdtPr>
        <w:id w:val="1867942303"/>
        <w:placeholder>
          <w:docPart w:val="718978966E1EAB4F83F378AD347E9A25"/>
        </w:placeholder>
        <w:temporary/>
        <w:showingPlcHdr/>
      </w:sdtPr>
      <w:sdtEndPr/>
      <w:sdtContent>
        <w:r w:rsidR="00A91AAC">
          <w:t>[Escriba texto]</w:t>
        </w:r>
      </w:sdtContent>
    </w:sdt>
  </w:p>
  <w:p w14:paraId="0A88593A" w14:textId="77777777" w:rsidR="00A91AAC" w:rsidRDefault="00A91A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9F21" w14:textId="77777777" w:rsidR="00A91AAC" w:rsidRDefault="00A91AAC">
    <w:pPr>
      <w:pStyle w:val="Encabezado"/>
    </w:pPr>
    <w:r>
      <w:rPr>
        <w:noProof/>
        <w:lang w:val="es-MX" w:eastAsia="es-MX"/>
      </w:rPr>
      <w:drawing>
        <wp:anchor distT="0" distB="0" distL="114300" distR="114300" simplePos="0" relativeHeight="251658240"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0"/>
        </w:tabs>
        <w:ind w:left="360" w:hanging="360"/>
      </w:pPr>
    </w:lvl>
  </w:abstractNum>
  <w:abstractNum w:abstractNumId="2" w15:restartNumberingAfterBreak="0">
    <w:nsid w:val="0286791A"/>
    <w:multiLevelType w:val="multilevel"/>
    <w:tmpl w:val="7A66385C"/>
    <w:lvl w:ilvl="0">
      <w:start w:val="2"/>
      <w:numFmt w:val="bullet"/>
      <w:lvlText w:val="-"/>
      <w:lvlJc w:val="left"/>
      <w:pPr>
        <w:ind w:left="1425" w:hanging="360"/>
      </w:pPr>
      <w:rPr>
        <w:rFonts w:ascii="Calibri" w:eastAsia="Calibri" w:hAnsi="Calibri" w:cs="Calibri"/>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9B438A"/>
    <w:multiLevelType w:val="hybridMultilevel"/>
    <w:tmpl w:val="8042C3FA"/>
    <w:lvl w:ilvl="0" w:tplc="98825B90">
      <w:start w:val="2"/>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4483068"/>
    <w:multiLevelType w:val="hybridMultilevel"/>
    <w:tmpl w:val="077A39A2"/>
    <w:lvl w:ilvl="0" w:tplc="B86C8E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B7220F"/>
    <w:multiLevelType w:val="hybridMultilevel"/>
    <w:tmpl w:val="C07E20D2"/>
    <w:lvl w:ilvl="0" w:tplc="8408850A">
      <w:start w:val="2"/>
      <w:numFmt w:val="bullet"/>
      <w:lvlText w:val="-"/>
      <w:lvlJc w:val="left"/>
      <w:pPr>
        <w:ind w:left="1080" w:hanging="360"/>
      </w:pPr>
      <w:rPr>
        <w:rFonts w:ascii="Calibri" w:eastAsia="Times New Roman" w:hAnsi="Calibri" w:cs="Calibri" w:hint="default"/>
      </w:rPr>
    </w:lvl>
    <w:lvl w:ilvl="1" w:tplc="8408850A">
      <w:start w:val="2"/>
      <w:numFmt w:val="bullet"/>
      <w:lvlText w:val="-"/>
      <w:lvlJc w:val="left"/>
      <w:pPr>
        <w:ind w:left="1440" w:hanging="360"/>
      </w:pPr>
      <w:rPr>
        <w:rFonts w:ascii="Calibri" w:eastAsia="Times New Roman" w:hAnsi="Calibri" w:cs="Calibri" w:hint="default"/>
      </w:rPr>
    </w:lvl>
    <w:lvl w:ilvl="2" w:tplc="8408850A">
      <w:start w:val="2"/>
      <w:numFmt w:val="bullet"/>
      <w:lvlText w:val="-"/>
      <w:lvlJc w:val="left"/>
      <w:pPr>
        <w:ind w:left="2160" w:hanging="360"/>
      </w:pPr>
      <w:rPr>
        <w:rFonts w:ascii="Calibri" w:eastAsia="Times New Roman"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8B0AD2"/>
    <w:multiLevelType w:val="hybridMultilevel"/>
    <w:tmpl w:val="D0A01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931D4C"/>
    <w:multiLevelType w:val="hybridMultilevel"/>
    <w:tmpl w:val="D27EC4F8"/>
    <w:lvl w:ilvl="0" w:tplc="D0A4B434">
      <w:start w:val="1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156DF2"/>
    <w:multiLevelType w:val="hybridMultilevel"/>
    <w:tmpl w:val="D6A8A3E2"/>
    <w:lvl w:ilvl="0" w:tplc="C284BEBE">
      <w:start w:val="1"/>
      <w:numFmt w:val="decimal"/>
      <w:lvlText w:val="%1."/>
      <w:lvlJc w:val="left"/>
      <w:pPr>
        <w:ind w:left="1065" w:hanging="360"/>
      </w:pPr>
      <w:rPr>
        <w:rFonts w:ascii="Arial Narrow" w:eastAsia="Cambria" w:hAnsi="Arial Narrow"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0" w15:restartNumberingAfterBreak="0">
    <w:nsid w:val="226701B5"/>
    <w:multiLevelType w:val="hybridMultilevel"/>
    <w:tmpl w:val="6C906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B92F54"/>
    <w:multiLevelType w:val="hybridMultilevel"/>
    <w:tmpl w:val="3638915C"/>
    <w:lvl w:ilvl="0" w:tplc="8408850A">
      <w:start w:val="2"/>
      <w:numFmt w:val="bullet"/>
      <w:lvlText w:val="-"/>
      <w:lvlJc w:val="left"/>
      <w:pPr>
        <w:ind w:left="1756" w:hanging="360"/>
      </w:pPr>
      <w:rPr>
        <w:rFonts w:ascii="Calibri" w:eastAsia="Times New Roman" w:hAnsi="Calibri" w:cs="Calibri" w:hint="default"/>
      </w:rPr>
    </w:lvl>
    <w:lvl w:ilvl="1" w:tplc="240A0003" w:tentative="1">
      <w:start w:val="1"/>
      <w:numFmt w:val="bullet"/>
      <w:lvlText w:val="o"/>
      <w:lvlJc w:val="left"/>
      <w:pPr>
        <w:ind w:left="2836" w:hanging="360"/>
      </w:pPr>
      <w:rPr>
        <w:rFonts w:ascii="Courier New" w:hAnsi="Courier New" w:cs="Courier New" w:hint="default"/>
      </w:rPr>
    </w:lvl>
    <w:lvl w:ilvl="2" w:tplc="240A0005" w:tentative="1">
      <w:start w:val="1"/>
      <w:numFmt w:val="bullet"/>
      <w:lvlText w:val=""/>
      <w:lvlJc w:val="left"/>
      <w:pPr>
        <w:ind w:left="3556" w:hanging="360"/>
      </w:pPr>
      <w:rPr>
        <w:rFonts w:ascii="Wingdings" w:hAnsi="Wingdings" w:hint="default"/>
      </w:rPr>
    </w:lvl>
    <w:lvl w:ilvl="3" w:tplc="240A0001" w:tentative="1">
      <w:start w:val="1"/>
      <w:numFmt w:val="bullet"/>
      <w:lvlText w:val=""/>
      <w:lvlJc w:val="left"/>
      <w:pPr>
        <w:ind w:left="4276" w:hanging="360"/>
      </w:pPr>
      <w:rPr>
        <w:rFonts w:ascii="Symbol" w:hAnsi="Symbol" w:hint="default"/>
      </w:rPr>
    </w:lvl>
    <w:lvl w:ilvl="4" w:tplc="240A0003" w:tentative="1">
      <w:start w:val="1"/>
      <w:numFmt w:val="bullet"/>
      <w:lvlText w:val="o"/>
      <w:lvlJc w:val="left"/>
      <w:pPr>
        <w:ind w:left="4996" w:hanging="360"/>
      </w:pPr>
      <w:rPr>
        <w:rFonts w:ascii="Courier New" w:hAnsi="Courier New" w:cs="Courier New" w:hint="default"/>
      </w:rPr>
    </w:lvl>
    <w:lvl w:ilvl="5" w:tplc="240A0005" w:tentative="1">
      <w:start w:val="1"/>
      <w:numFmt w:val="bullet"/>
      <w:lvlText w:val=""/>
      <w:lvlJc w:val="left"/>
      <w:pPr>
        <w:ind w:left="5716" w:hanging="360"/>
      </w:pPr>
      <w:rPr>
        <w:rFonts w:ascii="Wingdings" w:hAnsi="Wingdings" w:hint="default"/>
      </w:rPr>
    </w:lvl>
    <w:lvl w:ilvl="6" w:tplc="240A0001" w:tentative="1">
      <w:start w:val="1"/>
      <w:numFmt w:val="bullet"/>
      <w:lvlText w:val=""/>
      <w:lvlJc w:val="left"/>
      <w:pPr>
        <w:ind w:left="6436" w:hanging="360"/>
      </w:pPr>
      <w:rPr>
        <w:rFonts w:ascii="Symbol" w:hAnsi="Symbol" w:hint="default"/>
      </w:rPr>
    </w:lvl>
    <w:lvl w:ilvl="7" w:tplc="240A0003" w:tentative="1">
      <w:start w:val="1"/>
      <w:numFmt w:val="bullet"/>
      <w:lvlText w:val="o"/>
      <w:lvlJc w:val="left"/>
      <w:pPr>
        <w:ind w:left="7156" w:hanging="360"/>
      </w:pPr>
      <w:rPr>
        <w:rFonts w:ascii="Courier New" w:hAnsi="Courier New" w:cs="Courier New" w:hint="default"/>
      </w:rPr>
    </w:lvl>
    <w:lvl w:ilvl="8" w:tplc="240A0005" w:tentative="1">
      <w:start w:val="1"/>
      <w:numFmt w:val="bullet"/>
      <w:lvlText w:val=""/>
      <w:lvlJc w:val="left"/>
      <w:pPr>
        <w:ind w:left="7876" w:hanging="360"/>
      </w:pPr>
      <w:rPr>
        <w:rFonts w:ascii="Wingdings" w:hAnsi="Wingdings" w:hint="default"/>
      </w:rPr>
    </w:lvl>
  </w:abstractNum>
  <w:abstractNum w:abstractNumId="12" w15:restartNumberingAfterBreak="0">
    <w:nsid w:val="268278A7"/>
    <w:multiLevelType w:val="multilevel"/>
    <w:tmpl w:val="EB162E2C"/>
    <w:lvl w:ilvl="0">
      <w:start w:val="1"/>
      <w:numFmt w:val="lowerLetter"/>
      <w:lvlText w:val="%1."/>
      <w:lvlJc w:val="left"/>
      <w:pPr>
        <w:ind w:left="1425" w:hanging="360"/>
      </w:p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13" w15:restartNumberingAfterBreak="0">
    <w:nsid w:val="28866181"/>
    <w:multiLevelType w:val="hybridMultilevel"/>
    <w:tmpl w:val="BAB08914"/>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97136E"/>
    <w:multiLevelType w:val="hybridMultilevel"/>
    <w:tmpl w:val="DD8A79CC"/>
    <w:lvl w:ilvl="0" w:tplc="8408850A">
      <w:start w:val="2"/>
      <w:numFmt w:val="bullet"/>
      <w:lvlText w:val="-"/>
      <w:lvlJc w:val="left"/>
      <w:pPr>
        <w:ind w:left="1080" w:hanging="36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10657C"/>
    <w:multiLevelType w:val="hybridMultilevel"/>
    <w:tmpl w:val="12DAB4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47055B"/>
    <w:multiLevelType w:val="hybridMultilevel"/>
    <w:tmpl w:val="4C0250E6"/>
    <w:lvl w:ilvl="0" w:tplc="080E679A">
      <w:numFmt w:val="bullet"/>
      <w:lvlText w:val="-"/>
      <w:lvlJc w:val="left"/>
      <w:pPr>
        <w:ind w:left="720" w:hanging="360"/>
      </w:pPr>
      <w:rPr>
        <w:rFonts w:ascii="Calibri" w:eastAsia="Calibri" w:hAnsi="Calibri" w:cs="Calibri" w:hint="default"/>
        <w:b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B0170B"/>
    <w:multiLevelType w:val="hybridMultilevel"/>
    <w:tmpl w:val="B5A049D4"/>
    <w:lvl w:ilvl="0" w:tplc="98825B9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E65684C"/>
    <w:multiLevelType w:val="hybridMultilevel"/>
    <w:tmpl w:val="D3CCB544"/>
    <w:lvl w:ilvl="0" w:tplc="004CD628">
      <w:start w:val="1"/>
      <w:numFmt w:val="bullet"/>
      <w:lvlText w:val=""/>
      <w:lvlJc w:val="left"/>
      <w:pPr>
        <w:tabs>
          <w:tab w:val="num" w:pos="1134"/>
        </w:tabs>
        <w:ind w:left="1134" w:hanging="567"/>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6072EB"/>
    <w:multiLevelType w:val="hybridMultilevel"/>
    <w:tmpl w:val="525AA1A2"/>
    <w:lvl w:ilvl="0" w:tplc="240A0011">
      <w:start w:val="1"/>
      <w:numFmt w:val="decimal"/>
      <w:lvlText w:val="%1)"/>
      <w:lvlJc w:val="left"/>
      <w:pPr>
        <w:ind w:left="1785" w:hanging="360"/>
      </w:pPr>
    </w:lvl>
    <w:lvl w:ilvl="1" w:tplc="240A0019" w:tentative="1">
      <w:start w:val="1"/>
      <w:numFmt w:val="lowerLetter"/>
      <w:lvlText w:val="%2."/>
      <w:lvlJc w:val="left"/>
      <w:pPr>
        <w:ind w:left="2505" w:hanging="360"/>
      </w:pPr>
    </w:lvl>
    <w:lvl w:ilvl="2" w:tplc="240A001B" w:tentative="1">
      <w:start w:val="1"/>
      <w:numFmt w:val="lowerRoman"/>
      <w:lvlText w:val="%3."/>
      <w:lvlJc w:val="right"/>
      <w:pPr>
        <w:ind w:left="3225" w:hanging="180"/>
      </w:pPr>
    </w:lvl>
    <w:lvl w:ilvl="3" w:tplc="240A000F" w:tentative="1">
      <w:start w:val="1"/>
      <w:numFmt w:val="decimal"/>
      <w:lvlText w:val="%4."/>
      <w:lvlJc w:val="left"/>
      <w:pPr>
        <w:ind w:left="3945" w:hanging="360"/>
      </w:pPr>
    </w:lvl>
    <w:lvl w:ilvl="4" w:tplc="240A0019" w:tentative="1">
      <w:start w:val="1"/>
      <w:numFmt w:val="lowerLetter"/>
      <w:lvlText w:val="%5."/>
      <w:lvlJc w:val="left"/>
      <w:pPr>
        <w:ind w:left="4665" w:hanging="360"/>
      </w:pPr>
    </w:lvl>
    <w:lvl w:ilvl="5" w:tplc="240A001B" w:tentative="1">
      <w:start w:val="1"/>
      <w:numFmt w:val="lowerRoman"/>
      <w:lvlText w:val="%6."/>
      <w:lvlJc w:val="right"/>
      <w:pPr>
        <w:ind w:left="5385" w:hanging="180"/>
      </w:pPr>
    </w:lvl>
    <w:lvl w:ilvl="6" w:tplc="240A000F" w:tentative="1">
      <w:start w:val="1"/>
      <w:numFmt w:val="decimal"/>
      <w:lvlText w:val="%7."/>
      <w:lvlJc w:val="left"/>
      <w:pPr>
        <w:ind w:left="6105" w:hanging="360"/>
      </w:pPr>
    </w:lvl>
    <w:lvl w:ilvl="7" w:tplc="240A0019" w:tentative="1">
      <w:start w:val="1"/>
      <w:numFmt w:val="lowerLetter"/>
      <w:lvlText w:val="%8."/>
      <w:lvlJc w:val="left"/>
      <w:pPr>
        <w:ind w:left="6825" w:hanging="360"/>
      </w:pPr>
    </w:lvl>
    <w:lvl w:ilvl="8" w:tplc="240A001B" w:tentative="1">
      <w:start w:val="1"/>
      <w:numFmt w:val="lowerRoman"/>
      <w:lvlText w:val="%9."/>
      <w:lvlJc w:val="right"/>
      <w:pPr>
        <w:ind w:left="7545" w:hanging="180"/>
      </w:pPr>
    </w:lvl>
  </w:abstractNum>
  <w:abstractNum w:abstractNumId="20" w15:restartNumberingAfterBreak="0">
    <w:nsid w:val="40CA52AC"/>
    <w:multiLevelType w:val="hybridMultilevel"/>
    <w:tmpl w:val="6C545BD4"/>
    <w:lvl w:ilvl="0" w:tplc="C6DC6DC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1C582F"/>
    <w:multiLevelType w:val="hybridMultilevel"/>
    <w:tmpl w:val="39C6EB10"/>
    <w:lvl w:ilvl="0" w:tplc="8408850A">
      <w:start w:val="2"/>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44150CD3"/>
    <w:multiLevelType w:val="multilevel"/>
    <w:tmpl w:val="4106FC5C"/>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3" w15:restartNumberingAfterBreak="0">
    <w:nsid w:val="44CC0294"/>
    <w:multiLevelType w:val="hybridMultilevel"/>
    <w:tmpl w:val="3580BF4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2F5E57"/>
    <w:multiLevelType w:val="hybridMultilevel"/>
    <w:tmpl w:val="EE90B0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6765306"/>
    <w:multiLevelType w:val="multilevel"/>
    <w:tmpl w:val="2C3A34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9260352"/>
    <w:multiLevelType w:val="hybridMultilevel"/>
    <w:tmpl w:val="0F601F44"/>
    <w:lvl w:ilvl="0" w:tplc="240A000F">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49BF6C1C"/>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4AEE50A5"/>
    <w:multiLevelType w:val="hybridMultilevel"/>
    <w:tmpl w:val="A6BA9ACE"/>
    <w:lvl w:ilvl="0" w:tplc="A8B84B2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2301F0"/>
    <w:multiLevelType w:val="multilevel"/>
    <w:tmpl w:val="FE20C6CA"/>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4DB30D10"/>
    <w:multiLevelType w:val="hybridMultilevel"/>
    <w:tmpl w:val="DC1230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4E3C1C38"/>
    <w:multiLevelType w:val="hybridMultilevel"/>
    <w:tmpl w:val="D94AA15A"/>
    <w:lvl w:ilvl="0" w:tplc="D7B85D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F60423"/>
    <w:multiLevelType w:val="hybridMultilevel"/>
    <w:tmpl w:val="B198A968"/>
    <w:lvl w:ilvl="0" w:tplc="C6DC6DC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1B67625"/>
    <w:multiLevelType w:val="hybridMultilevel"/>
    <w:tmpl w:val="AF827A90"/>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E4075D"/>
    <w:multiLevelType w:val="hybridMultilevel"/>
    <w:tmpl w:val="BE869C12"/>
    <w:lvl w:ilvl="0" w:tplc="9A565F84">
      <w:start w:val="1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6901F53"/>
    <w:multiLevelType w:val="multilevel"/>
    <w:tmpl w:val="C756E4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D153131"/>
    <w:multiLevelType w:val="hybridMultilevel"/>
    <w:tmpl w:val="CC2413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D6952D3"/>
    <w:multiLevelType w:val="hybridMultilevel"/>
    <w:tmpl w:val="C1C66892"/>
    <w:lvl w:ilvl="0" w:tplc="C284BEBE">
      <w:start w:val="1"/>
      <w:numFmt w:val="decimal"/>
      <w:lvlText w:val="%1."/>
      <w:lvlJc w:val="left"/>
      <w:pPr>
        <w:ind w:left="1065" w:hanging="360"/>
      </w:pPr>
      <w:rPr>
        <w:rFonts w:ascii="Arial Narrow" w:eastAsia="Cambria" w:hAnsi="Arial Narrow"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1A12285"/>
    <w:multiLevelType w:val="hybridMultilevel"/>
    <w:tmpl w:val="DBA604F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2FF0F27"/>
    <w:multiLevelType w:val="multilevel"/>
    <w:tmpl w:val="5FC4430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40" w15:restartNumberingAfterBreak="0">
    <w:nsid w:val="63D07053"/>
    <w:multiLevelType w:val="multilevel"/>
    <w:tmpl w:val="A9A8FECA"/>
    <w:lvl w:ilvl="0">
      <w:start w:val="1"/>
      <w:numFmt w:val="lowerLetter"/>
      <w:lvlText w:val="%1."/>
      <w:lvlJc w:val="left"/>
      <w:pPr>
        <w:ind w:left="1068" w:hanging="360"/>
      </w:pPr>
      <w:rPr>
        <w:rFonts w:ascii="Arial Narrow" w:eastAsia="Times New Roman" w:hAnsi="Arial Narrow" w:cs="Aria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675C07F0"/>
    <w:multiLevelType w:val="hybridMultilevel"/>
    <w:tmpl w:val="344A4A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3C59EE"/>
    <w:multiLevelType w:val="multilevel"/>
    <w:tmpl w:val="2C3A34FC"/>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6A4D6998"/>
    <w:multiLevelType w:val="multilevel"/>
    <w:tmpl w:val="73C25670"/>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6A620E4B"/>
    <w:multiLevelType w:val="hybridMultilevel"/>
    <w:tmpl w:val="F39C581C"/>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45" w15:restartNumberingAfterBreak="0">
    <w:nsid w:val="6CCD4FCE"/>
    <w:multiLevelType w:val="hybridMultilevel"/>
    <w:tmpl w:val="F29E1CEE"/>
    <w:lvl w:ilvl="0" w:tplc="0B0C40EC">
      <w:start w:val="6"/>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46" w15:restartNumberingAfterBreak="0">
    <w:nsid w:val="71B92199"/>
    <w:multiLevelType w:val="hybridMultilevel"/>
    <w:tmpl w:val="3F143B26"/>
    <w:lvl w:ilvl="0" w:tplc="240A0003">
      <w:start w:val="1"/>
      <w:numFmt w:val="bullet"/>
      <w:lvlText w:val="o"/>
      <w:lvlJc w:val="left"/>
      <w:pPr>
        <w:ind w:left="1080" w:hanging="360"/>
      </w:pPr>
      <w:rPr>
        <w:rFonts w:ascii="Courier New" w:hAnsi="Courier New" w:cs="Courier New"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72416652"/>
    <w:multiLevelType w:val="hybridMultilevel"/>
    <w:tmpl w:val="AE8240FE"/>
    <w:lvl w:ilvl="0" w:tplc="AD182690">
      <w:start w:val="1"/>
      <w:numFmt w:val="decimal"/>
      <w:lvlText w:val="%1."/>
      <w:lvlJc w:val="left"/>
      <w:pPr>
        <w:ind w:left="720" w:hanging="360"/>
      </w:pPr>
      <w:rPr>
        <w:rFonts w:hint="default"/>
        <w:b/>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585484A"/>
    <w:multiLevelType w:val="hybridMultilevel"/>
    <w:tmpl w:val="0FF0B864"/>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39"/>
  </w:num>
  <w:num w:numId="3">
    <w:abstractNumId w:val="13"/>
  </w:num>
  <w:num w:numId="4">
    <w:abstractNumId w:val="17"/>
  </w:num>
  <w:num w:numId="5">
    <w:abstractNumId w:val="16"/>
  </w:num>
  <w:num w:numId="6">
    <w:abstractNumId w:val="11"/>
  </w:num>
  <w:num w:numId="7">
    <w:abstractNumId w:val="23"/>
  </w:num>
  <w:num w:numId="8">
    <w:abstractNumId w:val="12"/>
  </w:num>
  <w:num w:numId="9">
    <w:abstractNumId w:val="33"/>
  </w:num>
  <w:num w:numId="10">
    <w:abstractNumId w:val="43"/>
  </w:num>
  <w:num w:numId="11">
    <w:abstractNumId w:val="46"/>
  </w:num>
  <w:num w:numId="12">
    <w:abstractNumId w:val="48"/>
  </w:num>
  <w:num w:numId="13">
    <w:abstractNumId w:val="34"/>
  </w:num>
  <w:num w:numId="14">
    <w:abstractNumId w:val="8"/>
  </w:num>
  <w:num w:numId="15">
    <w:abstractNumId w:val="40"/>
  </w:num>
  <w:num w:numId="16">
    <w:abstractNumId w:val="35"/>
  </w:num>
  <w:num w:numId="17">
    <w:abstractNumId w:val="44"/>
  </w:num>
  <w:num w:numId="18">
    <w:abstractNumId w:val="25"/>
  </w:num>
  <w:num w:numId="19">
    <w:abstractNumId w:val="42"/>
  </w:num>
  <w:num w:numId="20">
    <w:abstractNumId w:val="3"/>
  </w:num>
  <w:num w:numId="21">
    <w:abstractNumId w:val="9"/>
  </w:num>
  <w:num w:numId="22">
    <w:abstractNumId w:val="32"/>
  </w:num>
  <w:num w:numId="23">
    <w:abstractNumId w:val="31"/>
  </w:num>
  <w:num w:numId="24">
    <w:abstractNumId w:val="26"/>
  </w:num>
  <w:num w:numId="25">
    <w:abstractNumId w:val="7"/>
  </w:num>
  <w:num w:numId="26">
    <w:abstractNumId w:val="20"/>
  </w:num>
  <w:num w:numId="27">
    <w:abstractNumId w:val="36"/>
  </w:num>
  <w:num w:numId="28">
    <w:abstractNumId w:val="18"/>
  </w:num>
  <w:num w:numId="29">
    <w:abstractNumId w:val="2"/>
  </w:num>
  <w:num w:numId="30">
    <w:abstractNumId w:val="21"/>
  </w:num>
  <w:num w:numId="31">
    <w:abstractNumId w:val="14"/>
  </w:num>
  <w:num w:numId="32">
    <w:abstractNumId w:val="4"/>
  </w:num>
  <w:num w:numId="33">
    <w:abstractNumId w:val="5"/>
  </w:num>
  <w:num w:numId="34">
    <w:abstractNumId w:val="19"/>
  </w:num>
  <w:num w:numId="35">
    <w:abstractNumId w:val="6"/>
  </w:num>
  <w:num w:numId="36">
    <w:abstractNumId w:val="29"/>
  </w:num>
  <w:num w:numId="37">
    <w:abstractNumId w:val="24"/>
  </w:num>
  <w:num w:numId="38">
    <w:abstractNumId w:val="37"/>
  </w:num>
  <w:num w:numId="39">
    <w:abstractNumId w:val="38"/>
  </w:num>
  <w:num w:numId="40">
    <w:abstractNumId w:val="30"/>
  </w:num>
  <w:num w:numId="41">
    <w:abstractNumId w:val="45"/>
  </w:num>
  <w:num w:numId="42">
    <w:abstractNumId w:val="22"/>
  </w:num>
  <w:num w:numId="43">
    <w:abstractNumId w:val="41"/>
  </w:num>
  <w:num w:numId="44">
    <w:abstractNumId w:val="47"/>
  </w:num>
  <w:num w:numId="45">
    <w:abstractNumId w:val="10"/>
  </w:num>
  <w:num w:numId="46">
    <w:abstractNumId w:val="15"/>
  </w:num>
  <w:num w:numId="47">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6B"/>
    <w:rsid w:val="000001CD"/>
    <w:rsid w:val="00001B0C"/>
    <w:rsid w:val="0000497C"/>
    <w:rsid w:val="00014211"/>
    <w:rsid w:val="000239DE"/>
    <w:rsid w:val="00026260"/>
    <w:rsid w:val="0003004B"/>
    <w:rsid w:val="0005122C"/>
    <w:rsid w:val="00051A33"/>
    <w:rsid w:val="00054654"/>
    <w:rsid w:val="00057DCE"/>
    <w:rsid w:val="000724C8"/>
    <w:rsid w:val="000747D0"/>
    <w:rsid w:val="000749E1"/>
    <w:rsid w:val="000803CC"/>
    <w:rsid w:val="00086BAA"/>
    <w:rsid w:val="000872B1"/>
    <w:rsid w:val="00093D8A"/>
    <w:rsid w:val="000943A7"/>
    <w:rsid w:val="000A532D"/>
    <w:rsid w:val="000A6C3F"/>
    <w:rsid w:val="000B1731"/>
    <w:rsid w:val="000B3F03"/>
    <w:rsid w:val="000B676B"/>
    <w:rsid w:val="000C028A"/>
    <w:rsid w:val="000C270B"/>
    <w:rsid w:val="000C2BA9"/>
    <w:rsid w:val="000C3716"/>
    <w:rsid w:val="000D0908"/>
    <w:rsid w:val="000D3270"/>
    <w:rsid w:val="000D67DC"/>
    <w:rsid w:val="000D7742"/>
    <w:rsid w:val="000E18FF"/>
    <w:rsid w:val="000E47B8"/>
    <w:rsid w:val="000E4EED"/>
    <w:rsid w:val="000E5FDC"/>
    <w:rsid w:val="000E65D4"/>
    <w:rsid w:val="000F01CC"/>
    <w:rsid w:val="000F163A"/>
    <w:rsid w:val="000F312F"/>
    <w:rsid w:val="000F365A"/>
    <w:rsid w:val="000F4C5E"/>
    <w:rsid w:val="00105E8A"/>
    <w:rsid w:val="00107971"/>
    <w:rsid w:val="00107EF2"/>
    <w:rsid w:val="001104D8"/>
    <w:rsid w:val="00112EE8"/>
    <w:rsid w:val="00123876"/>
    <w:rsid w:val="00124B94"/>
    <w:rsid w:val="00130887"/>
    <w:rsid w:val="001329FC"/>
    <w:rsid w:val="00132D68"/>
    <w:rsid w:val="0013617A"/>
    <w:rsid w:val="00140A14"/>
    <w:rsid w:val="001419C9"/>
    <w:rsid w:val="00142BDF"/>
    <w:rsid w:val="00143C5D"/>
    <w:rsid w:val="001454FF"/>
    <w:rsid w:val="00150F43"/>
    <w:rsid w:val="00155167"/>
    <w:rsid w:val="00160DDB"/>
    <w:rsid w:val="00166A01"/>
    <w:rsid w:val="00171041"/>
    <w:rsid w:val="0017381C"/>
    <w:rsid w:val="001807A9"/>
    <w:rsid w:val="001828CA"/>
    <w:rsid w:val="00187429"/>
    <w:rsid w:val="00187DD9"/>
    <w:rsid w:val="0019269A"/>
    <w:rsid w:val="0019622B"/>
    <w:rsid w:val="0019747C"/>
    <w:rsid w:val="001A1588"/>
    <w:rsid w:val="001A1E01"/>
    <w:rsid w:val="001A294B"/>
    <w:rsid w:val="001A430E"/>
    <w:rsid w:val="001A5040"/>
    <w:rsid w:val="001A6EFE"/>
    <w:rsid w:val="001B0C4B"/>
    <w:rsid w:val="001B1779"/>
    <w:rsid w:val="001B2FA7"/>
    <w:rsid w:val="001B6B63"/>
    <w:rsid w:val="001B6F90"/>
    <w:rsid w:val="001C0756"/>
    <w:rsid w:val="001C3149"/>
    <w:rsid w:val="001C4CE0"/>
    <w:rsid w:val="001C652C"/>
    <w:rsid w:val="001D05DE"/>
    <w:rsid w:val="001D3B1A"/>
    <w:rsid w:val="001D7545"/>
    <w:rsid w:val="001E21C0"/>
    <w:rsid w:val="001E3B08"/>
    <w:rsid w:val="001E57A9"/>
    <w:rsid w:val="001E7D88"/>
    <w:rsid w:val="001F54EB"/>
    <w:rsid w:val="001F673C"/>
    <w:rsid w:val="001F6A67"/>
    <w:rsid w:val="0021109B"/>
    <w:rsid w:val="0021403F"/>
    <w:rsid w:val="0022111E"/>
    <w:rsid w:val="0022458E"/>
    <w:rsid w:val="002278CE"/>
    <w:rsid w:val="002300ED"/>
    <w:rsid w:val="002303D4"/>
    <w:rsid w:val="002305FD"/>
    <w:rsid w:val="002315E3"/>
    <w:rsid w:val="00232E3F"/>
    <w:rsid w:val="002418E2"/>
    <w:rsid w:val="002453DA"/>
    <w:rsid w:val="00246445"/>
    <w:rsid w:val="0025209E"/>
    <w:rsid w:val="00256D1F"/>
    <w:rsid w:val="00257568"/>
    <w:rsid w:val="00263B37"/>
    <w:rsid w:val="00264705"/>
    <w:rsid w:val="002666D1"/>
    <w:rsid w:val="00267937"/>
    <w:rsid w:val="00274455"/>
    <w:rsid w:val="002768E5"/>
    <w:rsid w:val="00282CB1"/>
    <w:rsid w:val="00290B34"/>
    <w:rsid w:val="002930E0"/>
    <w:rsid w:val="00293BB6"/>
    <w:rsid w:val="0029595B"/>
    <w:rsid w:val="00297F56"/>
    <w:rsid w:val="002A358E"/>
    <w:rsid w:val="002A497F"/>
    <w:rsid w:val="002A4B40"/>
    <w:rsid w:val="002A5AB0"/>
    <w:rsid w:val="002B1370"/>
    <w:rsid w:val="002B3A27"/>
    <w:rsid w:val="002C0294"/>
    <w:rsid w:val="002C2A16"/>
    <w:rsid w:val="002C2A59"/>
    <w:rsid w:val="002C59D3"/>
    <w:rsid w:val="002C605A"/>
    <w:rsid w:val="002C6E65"/>
    <w:rsid w:val="002C707E"/>
    <w:rsid w:val="002D129B"/>
    <w:rsid w:val="002D4247"/>
    <w:rsid w:val="002E2816"/>
    <w:rsid w:val="002F08D1"/>
    <w:rsid w:val="002F1CB7"/>
    <w:rsid w:val="002F508F"/>
    <w:rsid w:val="002F5710"/>
    <w:rsid w:val="002F6F52"/>
    <w:rsid w:val="00300078"/>
    <w:rsid w:val="00303ABB"/>
    <w:rsid w:val="0030469F"/>
    <w:rsid w:val="003058CC"/>
    <w:rsid w:val="00305DF8"/>
    <w:rsid w:val="0031048D"/>
    <w:rsid w:val="00315078"/>
    <w:rsid w:val="00321C7E"/>
    <w:rsid w:val="00324FB8"/>
    <w:rsid w:val="0032758A"/>
    <w:rsid w:val="0033608B"/>
    <w:rsid w:val="00336325"/>
    <w:rsid w:val="00336866"/>
    <w:rsid w:val="00350EC5"/>
    <w:rsid w:val="003573EB"/>
    <w:rsid w:val="00357D17"/>
    <w:rsid w:val="00357E64"/>
    <w:rsid w:val="00362C68"/>
    <w:rsid w:val="00365070"/>
    <w:rsid w:val="00366370"/>
    <w:rsid w:val="0036752B"/>
    <w:rsid w:val="003844A2"/>
    <w:rsid w:val="003910DF"/>
    <w:rsid w:val="003958E1"/>
    <w:rsid w:val="00396C49"/>
    <w:rsid w:val="003A47ED"/>
    <w:rsid w:val="003B1BFF"/>
    <w:rsid w:val="003B2087"/>
    <w:rsid w:val="003B419B"/>
    <w:rsid w:val="003B4654"/>
    <w:rsid w:val="003C06F1"/>
    <w:rsid w:val="003C0812"/>
    <w:rsid w:val="003C48F5"/>
    <w:rsid w:val="003C4B37"/>
    <w:rsid w:val="003C5830"/>
    <w:rsid w:val="003C63AD"/>
    <w:rsid w:val="003D0B96"/>
    <w:rsid w:val="003D1E60"/>
    <w:rsid w:val="003E471B"/>
    <w:rsid w:val="003E5786"/>
    <w:rsid w:val="003E7666"/>
    <w:rsid w:val="003F607A"/>
    <w:rsid w:val="003F6622"/>
    <w:rsid w:val="00401E70"/>
    <w:rsid w:val="00402EDD"/>
    <w:rsid w:val="00410C0C"/>
    <w:rsid w:val="0041148C"/>
    <w:rsid w:val="00411558"/>
    <w:rsid w:val="00414123"/>
    <w:rsid w:val="00417768"/>
    <w:rsid w:val="00434147"/>
    <w:rsid w:val="00436580"/>
    <w:rsid w:val="0043666B"/>
    <w:rsid w:val="00437F07"/>
    <w:rsid w:val="0044022C"/>
    <w:rsid w:val="00440D99"/>
    <w:rsid w:val="0044438F"/>
    <w:rsid w:val="00450326"/>
    <w:rsid w:val="00455210"/>
    <w:rsid w:val="00467E2E"/>
    <w:rsid w:val="00473F29"/>
    <w:rsid w:val="00475131"/>
    <w:rsid w:val="004751AC"/>
    <w:rsid w:val="004753D3"/>
    <w:rsid w:val="00490E29"/>
    <w:rsid w:val="004A3FB5"/>
    <w:rsid w:val="004B592E"/>
    <w:rsid w:val="004B5D92"/>
    <w:rsid w:val="004B6C58"/>
    <w:rsid w:val="004B7513"/>
    <w:rsid w:val="004C5334"/>
    <w:rsid w:val="004C7382"/>
    <w:rsid w:val="004D23E8"/>
    <w:rsid w:val="004D360F"/>
    <w:rsid w:val="004D6247"/>
    <w:rsid w:val="004D6BCF"/>
    <w:rsid w:val="004E1AEA"/>
    <w:rsid w:val="004F123D"/>
    <w:rsid w:val="004F2157"/>
    <w:rsid w:val="004F46B0"/>
    <w:rsid w:val="004F557E"/>
    <w:rsid w:val="00501012"/>
    <w:rsid w:val="00504368"/>
    <w:rsid w:val="00504B74"/>
    <w:rsid w:val="0051248D"/>
    <w:rsid w:val="005168BB"/>
    <w:rsid w:val="005212AF"/>
    <w:rsid w:val="00522C18"/>
    <w:rsid w:val="00530095"/>
    <w:rsid w:val="00532B2F"/>
    <w:rsid w:val="00534033"/>
    <w:rsid w:val="0053681B"/>
    <w:rsid w:val="005533FA"/>
    <w:rsid w:val="0055431D"/>
    <w:rsid w:val="00557DCD"/>
    <w:rsid w:val="005725BF"/>
    <w:rsid w:val="005834E9"/>
    <w:rsid w:val="0059385F"/>
    <w:rsid w:val="00595DF5"/>
    <w:rsid w:val="00596150"/>
    <w:rsid w:val="00596A42"/>
    <w:rsid w:val="005A0730"/>
    <w:rsid w:val="005A658C"/>
    <w:rsid w:val="005A785A"/>
    <w:rsid w:val="005A7C06"/>
    <w:rsid w:val="005B173B"/>
    <w:rsid w:val="005B4ED1"/>
    <w:rsid w:val="005B5C7B"/>
    <w:rsid w:val="005D0EE6"/>
    <w:rsid w:val="005D6828"/>
    <w:rsid w:val="005E18DE"/>
    <w:rsid w:val="005F31DB"/>
    <w:rsid w:val="005F7BCC"/>
    <w:rsid w:val="0060365E"/>
    <w:rsid w:val="0060478A"/>
    <w:rsid w:val="006066E1"/>
    <w:rsid w:val="00606A50"/>
    <w:rsid w:val="00617C23"/>
    <w:rsid w:val="0062049F"/>
    <w:rsid w:val="00624E77"/>
    <w:rsid w:val="0062786C"/>
    <w:rsid w:val="0063137D"/>
    <w:rsid w:val="00632F67"/>
    <w:rsid w:val="0064036C"/>
    <w:rsid w:val="0064368B"/>
    <w:rsid w:val="006449AC"/>
    <w:rsid w:val="00646961"/>
    <w:rsid w:val="00654EBB"/>
    <w:rsid w:val="006573CF"/>
    <w:rsid w:val="00657E38"/>
    <w:rsid w:val="00660E32"/>
    <w:rsid w:val="00661741"/>
    <w:rsid w:val="006711BB"/>
    <w:rsid w:val="006719A6"/>
    <w:rsid w:val="00675219"/>
    <w:rsid w:val="0068474E"/>
    <w:rsid w:val="006954DF"/>
    <w:rsid w:val="006A1E58"/>
    <w:rsid w:val="006A456F"/>
    <w:rsid w:val="006A73E0"/>
    <w:rsid w:val="006B1E9C"/>
    <w:rsid w:val="006B2F08"/>
    <w:rsid w:val="006B4F8B"/>
    <w:rsid w:val="006B7589"/>
    <w:rsid w:val="006C30BD"/>
    <w:rsid w:val="006D1463"/>
    <w:rsid w:val="006D4982"/>
    <w:rsid w:val="006E26A3"/>
    <w:rsid w:val="006E3DFD"/>
    <w:rsid w:val="006E69E9"/>
    <w:rsid w:val="006E768A"/>
    <w:rsid w:val="006F4609"/>
    <w:rsid w:val="006F4ED0"/>
    <w:rsid w:val="007034FC"/>
    <w:rsid w:val="00714B13"/>
    <w:rsid w:val="00715448"/>
    <w:rsid w:val="00716D4D"/>
    <w:rsid w:val="0072396B"/>
    <w:rsid w:val="00724259"/>
    <w:rsid w:val="00724B09"/>
    <w:rsid w:val="00726651"/>
    <w:rsid w:val="00741E12"/>
    <w:rsid w:val="00742FA8"/>
    <w:rsid w:val="007430B3"/>
    <w:rsid w:val="00743F95"/>
    <w:rsid w:val="00746263"/>
    <w:rsid w:val="00746E96"/>
    <w:rsid w:val="00753A7C"/>
    <w:rsid w:val="00753CC7"/>
    <w:rsid w:val="00755684"/>
    <w:rsid w:val="00755FB3"/>
    <w:rsid w:val="00756C04"/>
    <w:rsid w:val="007672B2"/>
    <w:rsid w:val="00777AAC"/>
    <w:rsid w:val="00782362"/>
    <w:rsid w:val="00786BAD"/>
    <w:rsid w:val="00790B0C"/>
    <w:rsid w:val="00790E57"/>
    <w:rsid w:val="007A7AB1"/>
    <w:rsid w:val="007B1AE4"/>
    <w:rsid w:val="007B471D"/>
    <w:rsid w:val="007B499B"/>
    <w:rsid w:val="007C206E"/>
    <w:rsid w:val="007C3BEC"/>
    <w:rsid w:val="007C4978"/>
    <w:rsid w:val="007C68D4"/>
    <w:rsid w:val="007D0977"/>
    <w:rsid w:val="007D09BC"/>
    <w:rsid w:val="007D175A"/>
    <w:rsid w:val="007D6FC6"/>
    <w:rsid w:val="007D7621"/>
    <w:rsid w:val="007E0434"/>
    <w:rsid w:val="007E063A"/>
    <w:rsid w:val="007E41A1"/>
    <w:rsid w:val="007E68B1"/>
    <w:rsid w:val="007F55A8"/>
    <w:rsid w:val="00802466"/>
    <w:rsid w:val="008053C6"/>
    <w:rsid w:val="00805647"/>
    <w:rsid w:val="00807AB1"/>
    <w:rsid w:val="00817219"/>
    <w:rsid w:val="00821E11"/>
    <w:rsid w:val="00824010"/>
    <w:rsid w:val="00826974"/>
    <w:rsid w:val="008311B4"/>
    <w:rsid w:val="00831BB1"/>
    <w:rsid w:val="00842DF8"/>
    <w:rsid w:val="00852672"/>
    <w:rsid w:val="00853A9F"/>
    <w:rsid w:val="00853DB8"/>
    <w:rsid w:val="00860125"/>
    <w:rsid w:val="00863700"/>
    <w:rsid w:val="00867B95"/>
    <w:rsid w:val="0088020F"/>
    <w:rsid w:val="00881994"/>
    <w:rsid w:val="008821DC"/>
    <w:rsid w:val="00885A0B"/>
    <w:rsid w:val="0089166F"/>
    <w:rsid w:val="00894249"/>
    <w:rsid w:val="008B5DF2"/>
    <w:rsid w:val="008B6C2D"/>
    <w:rsid w:val="008C0B8B"/>
    <w:rsid w:val="008C1AAA"/>
    <w:rsid w:val="008C29CC"/>
    <w:rsid w:val="008C55EC"/>
    <w:rsid w:val="008D2593"/>
    <w:rsid w:val="008D68CF"/>
    <w:rsid w:val="008D6CB9"/>
    <w:rsid w:val="008D6E7A"/>
    <w:rsid w:val="008D6F44"/>
    <w:rsid w:val="008E05EF"/>
    <w:rsid w:val="008E3C10"/>
    <w:rsid w:val="008E5334"/>
    <w:rsid w:val="008F1C5A"/>
    <w:rsid w:val="008F7492"/>
    <w:rsid w:val="008F7D08"/>
    <w:rsid w:val="0090589D"/>
    <w:rsid w:val="00907EFC"/>
    <w:rsid w:val="00910AD0"/>
    <w:rsid w:val="00912BB4"/>
    <w:rsid w:val="009130ED"/>
    <w:rsid w:val="009156CE"/>
    <w:rsid w:val="0092413A"/>
    <w:rsid w:val="00924C9F"/>
    <w:rsid w:val="00925785"/>
    <w:rsid w:val="009311DA"/>
    <w:rsid w:val="00931D30"/>
    <w:rsid w:val="00933884"/>
    <w:rsid w:val="00933B71"/>
    <w:rsid w:val="0093405D"/>
    <w:rsid w:val="00965299"/>
    <w:rsid w:val="0096534A"/>
    <w:rsid w:val="00965EDC"/>
    <w:rsid w:val="00971BA0"/>
    <w:rsid w:val="00975124"/>
    <w:rsid w:val="00977057"/>
    <w:rsid w:val="00977528"/>
    <w:rsid w:val="00980AB3"/>
    <w:rsid w:val="00983F35"/>
    <w:rsid w:val="0099575F"/>
    <w:rsid w:val="009A3AAA"/>
    <w:rsid w:val="009A578A"/>
    <w:rsid w:val="009B2C13"/>
    <w:rsid w:val="009C6873"/>
    <w:rsid w:val="009C6A27"/>
    <w:rsid w:val="009D013A"/>
    <w:rsid w:val="009D4E6B"/>
    <w:rsid w:val="009D711C"/>
    <w:rsid w:val="009E65A9"/>
    <w:rsid w:val="009E7216"/>
    <w:rsid w:val="009E7664"/>
    <w:rsid w:val="009F154F"/>
    <w:rsid w:val="009F3396"/>
    <w:rsid w:val="009F5302"/>
    <w:rsid w:val="009F5C5E"/>
    <w:rsid w:val="00A01449"/>
    <w:rsid w:val="00A02C63"/>
    <w:rsid w:val="00A02DDC"/>
    <w:rsid w:val="00A062BF"/>
    <w:rsid w:val="00A06E75"/>
    <w:rsid w:val="00A10F98"/>
    <w:rsid w:val="00A111A9"/>
    <w:rsid w:val="00A127EB"/>
    <w:rsid w:val="00A21F52"/>
    <w:rsid w:val="00A24F6D"/>
    <w:rsid w:val="00A25E72"/>
    <w:rsid w:val="00A30905"/>
    <w:rsid w:val="00A4050D"/>
    <w:rsid w:val="00A43BDD"/>
    <w:rsid w:val="00A43C0D"/>
    <w:rsid w:val="00A453B7"/>
    <w:rsid w:val="00A514FE"/>
    <w:rsid w:val="00A55240"/>
    <w:rsid w:val="00A56D2E"/>
    <w:rsid w:val="00A5705C"/>
    <w:rsid w:val="00A6284F"/>
    <w:rsid w:val="00A737C4"/>
    <w:rsid w:val="00A746D0"/>
    <w:rsid w:val="00A75ED1"/>
    <w:rsid w:val="00A76462"/>
    <w:rsid w:val="00A768E7"/>
    <w:rsid w:val="00A812A2"/>
    <w:rsid w:val="00A81DBF"/>
    <w:rsid w:val="00A83931"/>
    <w:rsid w:val="00A91847"/>
    <w:rsid w:val="00A91AAC"/>
    <w:rsid w:val="00A930F4"/>
    <w:rsid w:val="00A94D5E"/>
    <w:rsid w:val="00A9697D"/>
    <w:rsid w:val="00AA168E"/>
    <w:rsid w:val="00AA2CBB"/>
    <w:rsid w:val="00AA4CB8"/>
    <w:rsid w:val="00AA6B98"/>
    <w:rsid w:val="00AB0447"/>
    <w:rsid w:val="00AB4916"/>
    <w:rsid w:val="00AB4D4F"/>
    <w:rsid w:val="00AB508B"/>
    <w:rsid w:val="00AC27BE"/>
    <w:rsid w:val="00AE698A"/>
    <w:rsid w:val="00AF021D"/>
    <w:rsid w:val="00AF0361"/>
    <w:rsid w:val="00AF2E34"/>
    <w:rsid w:val="00B00342"/>
    <w:rsid w:val="00B06B39"/>
    <w:rsid w:val="00B1080C"/>
    <w:rsid w:val="00B1510B"/>
    <w:rsid w:val="00B1550E"/>
    <w:rsid w:val="00B15E40"/>
    <w:rsid w:val="00B205DB"/>
    <w:rsid w:val="00B20B2F"/>
    <w:rsid w:val="00B226B6"/>
    <w:rsid w:val="00B40892"/>
    <w:rsid w:val="00B4106A"/>
    <w:rsid w:val="00B417B8"/>
    <w:rsid w:val="00B4581F"/>
    <w:rsid w:val="00B4675F"/>
    <w:rsid w:val="00B47D59"/>
    <w:rsid w:val="00B541DD"/>
    <w:rsid w:val="00B61787"/>
    <w:rsid w:val="00B62230"/>
    <w:rsid w:val="00B62711"/>
    <w:rsid w:val="00B67390"/>
    <w:rsid w:val="00B704B5"/>
    <w:rsid w:val="00B72501"/>
    <w:rsid w:val="00B742EA"/>
    <w:rsid w:val="00B8064D"/>
    <w:rsid w:val="00B86D47"/>
    <w:rsid w:val="00B87808"/>
    <w:rsid w:val="00B95FC7"/>
    <w:rsid w:val="00BA1F06"/>
    <w:rsid w:val="00BA30AF"/>
    <w:rsid w:val="00BA62E4"/>
    <w:rsid w:val="00BB3A93"/>
    <w:rsid w:val="00BC247D"/>
    <w:rsid w:val="00BC6A04"/>
    <w:rsid w:val="00BC70CE"/>
    <w:rsid w:val="00BD1C17"/>
    <w:rsid w:val="00BD2A51"/>
    <w:rsid w:val="00BD71B9"/>
    <w:rsid w:val="00BD7363"/>
    <w:rsid w:val="00BD7541"/>
    <w:rsid w:val="00BE0F6C"/>
    <w:rsid w:val="00BE101A"/>
    <w:rsid w:val="00BE1889"/>
    <w:rsid w:val="00BE59E7"/>
    <w:rsid w:val="00BF3FCE"/>
    <w:rsid w:val="00C04848"/>
    <w:rsid w:val="00C1139F"/>
    <w:rsid w:val="00C1189A"/>
    <w:rsid w:val="00C12B41"/>
    <w:rsid w:val="00C15424"/>
    <w:rsid w:val="00C1605D"/>
    <w:rsid w:val="00C160DF"/>
    <w:rsid w:val="00C174C3"/>
    <w:rsid w:val="00C206A0"/>
    <w:rsid w:val="00C2133B"/>
    <w:rsid w:val="00C25FBB"/>
    <w:rsid w:val="00C26295"/>
    <w:rsid w:val="00C31EA3"/>
    <w:rsid w:val="00C322FB"/>
    <w:rsid w:val="00C3473E"/>
    <w:rsid w:val="00C35440"/>
    <w:rsid w:val="00C365C4"/>
    <w:rsid w:val="00C46072"/>
    <w:rsid w:val="00C5358B"/>
    <w:rsid w:val="00C61168"/>
    <w:rsid w:val="00C6218A"/>
    <w:rsid w:val="00C62933"/>
    <w:rsid w:val="00C63BA5"/>
    <w:rsid w:val="00C63BC6"/>
    <w:rsid w:val="00C656EB"/>
    <w:rsid w:val="00C66463"/>
    <w:rsid w:val="00C723DF"/>
    <w:rsid w:val="00C7464E"/>
    <w:rsid w:val="00C753E0"/>
    <w:rsid w:val="00C76318"/>
    <w:rsid w:val="00C77AEB"/>
    <w:rsid w:val="00C8139C"/>
    <w:rsid w:val="00C81ADC"/>
    <w:rsid w:val="00C86903"/>
    <w:rsid w:val="00C92116"/>
    <w:rsid w:val="00C92423"/>
    <w:rsid w:val="00CA45CF"/>
    <w:rsid w:val="00CB5CAF"/>
    <w:rsid w:val="00CB6B12"/>
    <w:rsid w:val="00CC7A6D"/>
    <w:rsid w:val="00CC7B06"/>
    <w:rsid w:val="00CD3486"/>
    <w:rsid w:val="00CD7F84"/>
    <w:rsid w:val="00CE61E2"/>
    <w:rsid w:val="00CF02D0"/>
    <w:rsid w:val="00CF0FC7"/>
    <w:rsid w:val="00CF2126"/>
    <w:rsid w:val="00CF76C0"/>
    <w:rsid w:val="00D0041E"/>
    <w:rsid w:val="00D007FD"/>
    <w:rsid w:val="00D01A9B"/>
    <w:rsid w:val="00D022CF"/>
    <w:rsid w:val="00D06980"/>
    <w:rsid w:val="00D12CEE"/>
    <w:rsid w:val="00D17DA5"/>
    <w:rsid w:val="00D21681"/>
    <w:rsid w:val="00D243B9"/>
    <w:rsid w:val="00D24488"/>
    <w:rsid w:val="00D30237"/>
    <w:rsid w:val="00D34C98"/>
    <w:rsid w:val="00D42AB5"/>
    <w:rsid w:val="00D50636"/>
    <w:rsid w:val="00D50E97"/>
    <w:rsid w:val="00D51703"/>
    <w:rsid w:val="00D54CEE"/>
    <w:rsid w:val="00D70B62"/>
    <w:rsid w:val="00D735CB"/>
    <w:rsid w:val="00D77086"/>
    <w:rsid w:val="00D7726F"/>
    <w:rsid w:val="00D90B78"/>
    <w:rsid w:val="00D92312"/>
    <w:rsid w:val="00D93676"/>
    <w:rsid w:val="00DB15B6"/>
    <w:rsid w:val="00DC0FAA"/>
    <w:rsid w:val="00DC5C34"/>
    <w:rsid w:val="00DC6E41"/>
    <w:rsid w:val="00DD046B"/>
    <w:rsid w:val="00DD0767"/>
    <w:rsid w:val="00DD4D48"/>
    <w:rsid w:val="00DD6B2C"/>
    <w:rsid w:val="00DF578D"/>
    <w:rsid w:val="00DF5ACF"/>
    <w:rsid w:val="00DF72D1"/>
    <w:rsid w:val="00DF7D03"/>
    <w:rsid w:val="00E043EF"/>
    <w:rsid w:val="00E139D4"/>
    <w:rsid w:val="00E13A39"/>
    <w:rsid w:val="00E1706E"/>
    <w:rsid w:val="00E2119A"/>
    <w:rsid w:val="00E231D8"/>
    <w:rsid w:val="00E25633"/>
    <w:rsid w:val="00E26871"/>
    <w:rsid w:val="00E31477"/>
    <w:rsid w:val="00E41E06"/>
    <w:rsid w:val="00E44862"/>
    <w:rsid w:val="00E520ED"/>
    <w:rsid w:val="00E54A8A"/>
    <w:rsid w:val="00E57CAC"/>
    <w:rsid w:val="00E670C3"/>
    <w:rsid w:val="00E67E8E"/>
    <w:rsid w:val="00E80E56"/>
    <w:rsid w:val="00E835FD"/>
    <w:rsid w:val="00E87DCC"/>
    <w:rsid w:val="00E91294"/>
    <w:rsid w:val="00E94093"/>
    <w:rsid w:val="00E94BA0"/>
    <w:rsid w:val="00EA1ED6"/>
    <w:rsid w:val="00EB3DBE"/>
    <w:rsid w:val="00EC4722"/>
    <w:rsid w:val="00EC4D69"/>
    <w:rsid w:val="00EC4DFD"/>
    <w:rsid w:val="00ED3435"/>
    <w:rsid w:val="00ED3DDE"/>
    <w:rsid w:val="00EE20A0"/>
    <w:rsid w:val="00EE5348"/>
    <w:rsid w:val="00EF0923"/>
    <w:rsid w:val="00EF7512"/>
    <w:rsid w:val="00F013DF"/>
    <w:rsid w:val="00F02A38"/>
    <w:rsid w:val="00F048CC"/>
    <w:rsid w:val="00F06360"/>
    <w:rsid w:val="00F066D6"/>
    <w:rsid w:val="00F07CBB"/>
    <w:rsid w:val="00F11290"/>
    <w:rsid w:val="00F1199F"/>
    <w:rsid w:val="00F1271C"/>
    <w:rsid w:val="00F22BCD"/>
    <w:rsid w:val="00F25A2D"/>
    <w:rsid w:val="00F32D46"/>
    <w:rsid w:val="00F335F7"/>
    <w:rsid w:val="00F338E4"/>
    <w:rsid w:val="00F402A4"/>
    <w:rsid w:val="00F4088A"/>
    <w:rsid w:val="00F41D43"/>
    <w:rsid w:val="00F50205"/>
    <w:rsid w:val="00F51BB8"/>
    <w:rsid w:val="00F5305E"/>
    <w:rsid w:val="00F542DF"/>
    <w:rsid w:val="00F56BAB"/>
    <w:rsid w:val="00F61CF8"/>
    <w:rsid w:val="00F64504"/>
    <w:rsid w:val="00F72D25"/>
    <w:rsid w:val="00F74DC5"/>
    <w:rsid w:val="00F752FA"/>
    <w:rsid w:val="00F771F6"/>
    <w:rsid w:val="00F848F1"/>
    <w:rsid w:val="00F86ECD"/>
    <w:rsid w:val="00F92212"/>
    <w:rsid w:val="00F936ED"/>
    <w:rsid w:val="00F94F1A"/>
    <w:rsid w:val="00F953AF"/>
    <w:rsid w:val="00F9565A"/>
    <w:rsid w:val="00FA6630"/>
    <w:rsid w:val="00FA6EAD"/>
    <w:rsid w:val="00FA7048"/>
    <w:rsid w:val="00FB0379"/>
    <w:rsid w:val="00FB2FA8"/>
    <w:rsid w:val="00FB5BB8"/>
    <w:rsid w:val="00FC0720"/>
    <w:rsid w:val="00FC290D"/>
    <w:rsid w:val="00FC5054"/>
    <w:rsid w:val="00FC7853"/>
    <w:rsid w:val="00FD2A7E"/>
    <w:rsid w:val="00FD313D"/>
    <w:rsid w:val="00FD5A65"/>
    <w:rsid w:val="00FD75FA"/>
    <w:rsid w:val="00FD7808"/>
    <w:rsid w:val="00FE10D5"/>
    <w:rsid w:val="00FE1C75"/>
    <w:rsid w:val="00FF025B"/>
    <w:rsid w:val="00FF0643"/>
    <w:rsid w:val="00FF6613"/>
    <w:rsid w:val="12542F19"/>
    <w:rsid w:val="18E737BD"/>
    <w:rsid w:val="22D247A4"/>
    <w:rsid w:val="2C3CE9CF"/>
    <w:rsid w:val="50226333"/>
    <w:rsid w:val="599DE7D4"/>
    <w:rsid w:val="5C952348"/>
    <w:rsid w:val="5E4EAE92"/>
    <w:rsid w:val="621C260F"/>
    <w:rsid w:val="636E1F42"/>
    <w:rsid w:val="63B7F670"/>
    <w:rsid w:val="6748EECE"/>
    <w:rsid w:val="6CC2EF30"/>
    <w:rsid w:val="77BB776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C0090"/>
  <w14:defaultImageDpi w14:val="300"/>
  <w15:docId w15:val="{788EDAFF-D1BC-4C10-A88C-4D6885FB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61"/>
    <w:rPr>
      <w:rFonts w:ascii="Times New Roman" w:eastAsia="Times New Roman" w:hAnsi="Times New Roman" w:cs="Times New Roman"/>
      <w:lang w:val="es-ES" w:eastAsia="es-ES_tradnl"/>
    </w:rPr>
  </w:style>
  <w:style w:type="paragraph" w:styleId="Ttulo1">
    <w:name w:val="heading 1"/>
    <w:basedOn w:val="Normal"/>
    <w:next w:val="Normal"/>
    <w:link w:val="Ttulo1Car"/>
    <w:uiPriority w:val="9"/>
    <w:qFormat/>
    <w:rsid w:val="003F6622"/>
    <w:pPr>
      <w:keepNext/>
      <w:numPr>
        <w:numId w:val="1"/>
      </w:numPr>
      <w:suppressAutoHyphens/>
      <w:spacing w:before="240" w:after="60" w:line="276" w:lineRule="auto"/>
      <w:outlineLvl w:val="0"/>
    </w:pPr>
    <w:rPr>
      <w:rFonts w:ascii="Cambria" w:hAnsi="Cambria"/>
      <w:b/>
      <w:bCs/>
      <w:kern w:val="32"/>
      <w:sz w:val="32"/>
      <w:szCs w:val="32"/>
      <w:lang w:eastAsia="en-US"/>
    </w:rPr>
  </w:style>
  <w:style w:type="paragraph" w:styleId="Ttulo2">
    <w:name w:val="heading 2"/>
    <w:basedOn w:val="Normal"/>
    <w:next w:val="Normal"/>
    <w:link w:val="Ttulo2Car"/>
    <w:uiPriority w:val="99"/>
    <w:qFormat/>
    <w:rsid w:val="003F6622"/>
    <w:pPr>
      <w:keepNext/>
      <w:numPr>
        <w:ilvl w:val="1"/>
        <w:numId w:val="1"/>
      </w:numPr>
      <w:suppressAutoHyphens/>
      <w:spacing w:before="240" w:after="60" w:line="276" w:lineRule="auto"/>
      <w:jc w:val="both"/>
      <w:outlineLvl w:val="1"/>
    </w:pPr>
    <w:rPr>
      <w:rFonts w:ascii="Arial" w:hAnsi="Arial" w:cs="Arial"/>
      <w:b/>
      <w:bCs/>
      <w:i/>
      <w:iCs/>
      <w:sz w:val="28"/>
      <w:szCs w:val="28"/>
      <w:lang w:eastAsia="zh-CN"/>
    </w:rPr>
  </w:style>
  <w:style w:type="paragraph" w:styleId="Ttulo3">
    <w:name w:val="heading 3"/>
    <w:basedOn w:val="Normal"/>
    <w:next w:val="Normal"/>
    <w:link w:val="Ttulo3Car"/>
    <w:uiPriority w:val="9"/>
    <w:unhideWhenUsed/>
    <w:qFormat/>
    <w:rsid w:val="003F6622"/>
    <w:pPr>
      <w:keepNext/>
      <w:numPr>
        <w:ilvl w:val="2"/>
        <w:numId w:val="1"/>
      </w:numPr>
      <w:suppressAutoHyphens/>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iPriority w:val="9"/>
    <w:semiHidden/>
    <w:unhideWhenUsed/>
    <w:qFormat/>
    <w:rsid w:val="003F6622"/>
    <w:pPr>
      <w:keepNext/>
      <w:numPr>
        <w:ilvl w:val="3"/>
        <w:numId w:val="1"/>
      </w:numPr>
      <w:suppressAutoHyphens/>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iPriority w:val="9"/>
    <w:semiHidden/>
    <w:unhideWhenUsed/>
    <w:qFormat/>
    <w:rsid w:val="003F6622"/>
    <w:pPr>
      <w:numPr>
        <w:ilvl w:val="4"/>
        <w:numId w:val="1"/>
      </w:numPr>
      <w:suppressAutoHyphens/>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semiHidden/>
    <w:unhideWhenUsed/>
    <w:qFormat/>
    <w:rsid w:val="003F6622"/>
    <w:pPr>
      <w:numPr>
        <w:ilvl w:val="5"/>
        <w:numId w:val="1"/>
      </w:numPr>
      <w:suppressAutoHyphens/>
      <w:spacing w:before="240" w:after="60" w:line="276" w:lineRule="auto"/>
      <w:outlineLvl w:val="5"/>
    </w:pPr>
    <w:rPr>
      <w:rFonts w:ascii="Calibri" w:hAnsi="Calibri"/>
      <w:b/>
      <w:bCs/>
      <w:sz w:val="22"/>
      <w:szCs w:val="22"/>
      <w:lang w:eastAsia="en-US"/>
    </w:rPr>
  </w:style>
  <w:style w:type="paragraph" w:styleId="Ttulo7">
    <w:name w:val="heading 7"/>
    <w:basedOn w:val="Normal"/>
    <w:next w:val="Normal"/>
    <w:link w:val="Ttulo7Car"/>
    <w:uiPriority w:val="9"/>
    <w:semiHidden/>
    <w:unhideWhenUsed/>
    <w:qFormat/>
    <w:rsid w:val="003F6622"/>
    <w:pPr>
      <w:numPr>
        <w:ilvl w:val="6"/>
        <w:numId w:val="1"/>
      </w:numPr>
      <w:suppressAutoHyphens/>
      <w:spacing w:before="240" w:after="60" w:line="276" w:lineRule="auto"/>
      <w:outlineLvl w:val="6"/>
    </w:pPr>
    <w:rPr>
      <w:rFonts w:ascii="Calibri" w:hAnsi="Calibri"/>
      <w:sz w:val="20"/>
      <w:szCs w:val="20"/>
      <w:lang w:eastAsia="en-US"/>
    </w:rPr>
  </w:style>
  <w:style w:type="paragraph" w:styleId="Ttulo8">
    <w:name w:val="heading 8"/>
    <w:basedOn w:val="Normal"/>
    <w:next w:val="Normal"/>
    <w:link w:val="Ttulo8Car"/>
    <w:uiPriority w:val="9"/>
    <w:semiHidden/>
    <w:unhideWhenUsed/>
    <w:qFormat/>
    <w:rsid w:val="003F6622"/>
    <w:pPr>
      <w:numPr>
        <w:ilvl w:val="7"/>
        <w:numId w:val="1"/>
      </w:numPr>
      <w:suppressAutoHyphens/>
      <w:spacing w:before="240" w:after="60" w:line="276" w:lineRule="auto"/>
      <w:outlineLvl w:val="7"/>
    </w:pPr>
    <w:rPr>
      <w:rFonts w:ascii="Calibri" w:hAnsi="Calibri"/>
      <w:i/>
      <w:iCs/>
      <w:sz w:val="20"/>
      <w:szCs w:val="20"/>
      <w:lang w:eastAsia="en-US"/>
    </w:rPr>
  </w:style>
  <w:style w:type="paragraph" w:styleId="Ttulo9">
    <w:name w:val="heading 9"/>
    <w:basedOn w:val="Normal"/>
    <w:next w:val="Normal"/>
    <w:link w:val="Ttulo9Car"/>
    <w:uiPriority w:val="9"/>
    <w:semiHidden/>
    <w:unhideWhenUsed/>
    <w:qFormat/>
    <w:rsid w:val="003F6622"/>
    <w:pPr>
      <w:numPr>
        <w:ilvl w:val="8"/>
        <w:numId w:val="1"/>
      </w:numPr>
      <w:suppressAutoHyphens/>
      <w:spacing w:before="240" w:after="60" w:line="276" w:lineRule="auto"/>
      <w:outlineLvl w:val="8"/>
    </w:pPr>
    <w:rPr>
      <w:rFonts w:ascii="Cambria" w:hAnsi="Cambria"/>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suppressAutoHyphens/>
      <w:spacing w:after="200" w:line="276" w:lineRule="auto"/>
    </w:pPr>
    <w:rPr>
      <w:sz w:val="20"/>
      <w:szCs w:val="20"/>
      <w:lang w:eastAsia="zh-CN"/>
    </w:r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suppressAutoHyphens/>
      <w:spacing w:after="200" w:line="276" w:lineRule="auto"/>
    </w:pPr>
    <w:rPr>
      <w:sz w:val="20"/>
      <w:szCs w:val="20"/>
      <w:lang w:eastAsia="zh-CN"/>
    </w:r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pPr>
      <w:suppressAutoHyphens/>
      <w:spacing w:after="200" w:line="276" w:lineRule="auto"/>
    </w:pPr>
    <w:rPr>
      <w:rFonts w:ascii="Lucida Grande" w:hAnsi="Lucida Grande" w:cs="Lucida Grande"/>
      <w:sz w:val="18"/>
      <w:szCs w:val="18"/>
      <w:lang w:eastAsia="zh-CN"/>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aliases w:val="Ref,de nota al pie,referencia nota al pie,Ref. de nota al pie2,Nota de pie"/>
    <w:uiPriority w:val="99"/>
    <w:rsid w:val="004F123D"/>
    <w:rPr>
      <w:rFonts w:ascii="Calibri" w:eastAsia="Calibri" w:hAnsi="Calibri" w:cs="Times New Roman"/>
      <w:vertAlign w:val="superscript"/>
    </w:rPr>
  </w:style>
  <w:style w:type="paragraph" w:styleId="Textonotapie">
    <w:name w:val="footnote text"/>
    <w:aliases w:val="ft,Texto nota pie_mujer,Footnote Text Char Car,Nota a pie/Bibliog,Footnote Text Char Char,Footnote Text1 Char,Footnote Text Char Char Char Char,texto de nota al pie,Footnote Text Char Car Car Car,Texto nota pie Car1,Car"/>
    <w:basedOn w:val="Normal"/>
    <w:link w:val="TextonotapieCar"/>
    <w:uiPriority w:val="99"/>
    <w:rsid w:val="004F123D"/>
    <w:pPr>
      <w:suppressAutoHyphens/>
      <w:spacing w:after="200" w:line="276" w:lineRule="auto"/>
    </w:pPr>
    <w:rPr>
      <w:rFonts w:ascii="Calibri" w:eastAsia="Calibri" w:hAnsi="Calibri"/>
      <w:sz w:val="20"/>
      <w:szCs w:val="20"/>
      <w:lang w:eastAsia="en-US"/>
    </w:rPr>
  </w:style>
  <w:style w:type="character" w:customStyle="1" w:styleId="TextonotapieCar">
    <w:name w:val="Texto nota pie Car"/>
    <w:aliases w:val="ft Car,Texto nota pie_mujer Car,Footnote Text Char Car Car,Nota a pie/Bibliog Car,Footnote Text Char Char Car,Footnote Text1 Char Car,Footnote Text Char Char Char Char Car,texto de nota al pie Car,Footnote Text Char Car Car Car Car"/>
    <w:basedOn w:val="Fuentedeprrafopredeter"/>
    <w:link w:val="Textonotapie"/>
    <w:uiPriority w:val="99"/>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hAnsi="Cambria" w:cs="Cambria"/>
      <w:b/>
      <w:bCs/>
      <w:sz w:val="32"/>
      <w:szCs w:val="32"/>
      <w:lang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sz w:val="20"/>
      <w:szCs w:val="20"/>
      <w:lang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character" w:customStyle="1" w:styleId="Ttulo1Car">
    <w:name w:val="Título 1 Car"/>
    <w:basedOn w:val="Fuentedeprrafopredeter"/>
    <w:link w:val="Ttulo1"/>
    <w:uiPriority w:val="9"/>
    <w:rsid w:val="003F6622"/>
    <w:rPr>
      <w:rFonts w:ascii="Cambria" w:eastAsia="Times New Roman" w:hAnsi="Cambria" w:cs="Times New Roman"/>
      <w:b/>
      <w:bCs/>
      <w:kern w:val="32"/>
      <w:sz w:val="32"/>
      <w:szCs w:val="32"/>
      <w:lang w:val="es-CO" w:eastAsia="en-US"/>
    </w:rPr>
  </w:style>
  <w:style w:type="character" w:customStyle="1" w:styleId="Ttulo2Car">
    <w:name w:val="Título 2 Car"/>
    <w:basedOn w:val="Fuentedeprrafopredeter"/>
    <w:link w:val="Ttulo2"/>
    <w:uiPriority w:val="99"/>
    <w:rsid w:val="003F6622"/>
    <w:rPr>
      <w:rFonts w:ascii="Arial" w:eastAsia="Times New Roman" w:hAnsi="Arial" w:cs="Arial"/>
      <w:b/>
      <w:bCs/>
      <w:i/>
      <w:iCs/>
      <w:sz w:val="28"/>
      <w:szCs w:val="28"/>
      <w:lang w:val="es-CO" w:eastAsia="zh-CN"/>
    </w:rPr>
  </w:style>
  <w:style w:type="character" w:customStyle="1" w:styleId="Ttulo3Car">
    <w:name w:val="Título 3 Car"/>
    <w:basedOn w:val="Fuentedeprrafopredeter"/>
    <w:link w:val="Ttulo3"/>
    <w:uiPriority w:val="9"/>
    <w:rsid w:val="003F6622"/>
    <w:rPr>
      <w:rFonts w:ascii="Cambria" w:eastAsia="Times New Roman" w:hAnsi="Cambria" w:cs="Times New Roman"/>
      <w:b/>
      <w:bCs/>
      <w:sz w:val="26"/>
      <w:szCs w:val="26"/>
      <w:lang w:val="es-CO" w:eastAsia="en-US"/>
    </w:rPr>
  </w:style>
  <w:style w:type="character" w:customStyle="1" w:styleId="Ttulo4Car">
    <w:name w:val="Título 4 Car"/>
    <w:basedOn w:val="Fuentedeprrafopredeter"/>
    <w:link w:val="Ttulo4"/>
    <w:uiPriority w:val="9"/>
    <w:semiHidden/>
    <w:rsid w:val="003F6622"/>
    <w:rPr>
      <w:rFonts w:ascii="Calibri" w:eastAsia="Times New Roman" w:hAnsi="Calibri" w:cs="Times New Roman"/>
      <w:b/>
      <w:bCs/>
      <w:sz w:val="28"/>
      <w:szCs w:val="28"/>
      <w:lang w:val="es-CO" w:eastAsia="en-US"/>
    </w:rPr>
  </w:style>
  <w:style w:type="character" w:customStyle="1" w:styleId="Ttulo5Car">
    <w:name w:val="Título 5 Car"/>
    <w:basedOn w:val="Fuentedeprrafopredeter"/>
    <w:link w:val="Ttulo5"/>
    <w:uiPriority w:val="9"/>
    <w:semiHidden/>
    <w:rsid w:val="003F6622"/>
    <w:rPr>
      <w:rFonts w:ascii="Calibri" w:eastAsia="Times New Roman" w:hAnsi="Calibri" w:cs="Times New Roman"/>
      <w:b/>
      <w:bCs/>
      <w:i/>
      <w:iCs/>
      <w:sz w:val="26"/>
      <w:szCs w:val="26"/>
      <w:lang w:val="es-CO" w:eastAsia="en-US"/>
    </w:rPr>
  </w:style>
  <w:style w:type="character" w:customStyle="1" w:styleId="Ttulo6Car">
    <w:name w:val="Título 6 Car"/>
    <w:basedOn w:val="Fuentedeprrafopredeter"/>
    <w:link w:val="Ttulo6"/>
    <w:uiPriority w:val="9"/>
    <w:semiHidden/>
    <w:rsid w:val="003F6622"/>
    <w:rPr>
      <w:rFonts w:ascii="Calibri" w:eastAsia="Times New Roman" w:hAnsi="Calibri" w:cs="Times New Roman"/>
      <w:b/>
      <w:bCs/>
      <w:sz w:val="22"/>
      <w:szCs w:val="22"/>
      <w:lang w:val="es-CO" w:eastAsia="en-US"/>
    </w:rPr>
  </w:style>
  <w:style w:type="character" w:customStyle="1" w:styleId="Ttulo7Car">
    <w:name w:val="Título 7 Car"/>
    <w:basedOn w:val="Fuentedeprrafopredeter"/>
    <w:link w:val="Ttulo7"/>
    <w:uiPriority w:val="9"/>
    <w:semiHidden/>
    <w:rsid w:val="003F6622"/>
    <w:rPr>
      <w:rFonts w:ascii="Calibri" w:eastAsia="Times New Roman" w:hAnsi="Calibri" w:cs="Times New Roman"/>
      <w:sz w:val="20"/>
      <w:szCs w:val="20"/>
      <w:lang w:val="es-CO" w:eastAsia="en-US"/>
    </w:rPr>
  </w:style>
  <w:style w:type="character" w:customStyle="1" w:styleId="Ttulo8Car">
    <w:name w:val="Título 8 Car"/>
    <w:basedOn w:val="Fuentedeprrafopredeter"/>
    <w:link w:val="Ttulo8"/>
    <w:uiPriority w:val="9"/>
    <w:semiHidden/>
    <w:rsid w:val="003F6622"/>
    <w:rPr>
      <w:rFonts w:ascii="Calibri" w:eastAsia="Times New Roman" w:hAnsi="Calibri" w:cs="Times New Roman"/>
      <w:i/>
      <w:iCs/>
      <w:sz w:val="20"/>
      <w:szCs w:val="20"/>
      <w:lang w:val="es-CO" w:eastAsia="en-US"/>
    </w:rPr>
  </w:style>
  <w:style w:type="character" w:customStyle="1" w:styleId="Ttulo9Car">
    <w:name w:val="Título 9 Car"/>
    <w:basedOn w:val="Fuentedeprrafopredeter"/>
    <w:link w:val="Ttulo9"/>
    <w:uiPriority w:val="9"/>
    <w:semiHidden/>
    <w:rsid w:val="003F6622"/>
    <w:rPr>
      <w:rFonts w:ascii="Cambria" w:eastAsia="Times New Roman" w:hAnsi="Cambria" w:cs="Times New Roman"/>
      <w:sz w:val="22"/>
      <w:szCs w:val="22"/>
      <w:lang w:val="es-CO" w:eastAsia="en-US"/>
    </w:rPr>
  </w:style>
  <w:style w:type="character" w:styleId="Hipervnculo">
    <w:name w:val="Hyperlink"/>
    <w:uiPriority w:val="99"/>
    <w:unhideWhenUsed/>
    <w:rsid w:val="003F6622"/>
    <w:rPr>
      <w:color w:val="0000FF"/>
      <w:u w:val="single"/>
    </w:rPr>
  </w:style>
  <w:style w:type="paragraph" w:styleId="Prrafodelista">
    <w:name w:val="List Paragraph"/>
    <w:aliases w:val="Bullet List,FooterText,numbered,List Paragraph1,Paragraphe de liste1,lp1,HOJA,Colorful List Accent 1,Colorful List - Accent 11,titulo 3,Num Bullet 1,List Paragraph11,Cita textual,Bulletr List Paragraph,列出段落,Ha,LISTA,List1,Bolita,Bullets"/>
    <w:basedOn w:val="Normal"/>
    <w:link w:val="PrrafodelistaCar"/>
    <w:uiPriority w:val="34"/>
    <w:qFormat/>
    <w:rsid w:val="003F6622"/>
    <w:pPr>
      <w:suppressAutoHyphens/>
      <w:spacing w:after="160" w:line="259" w:lineRule="auto"/>
      <w:ind w:left="720"/>
      <w:contextualSpacing/>
    </w:pPr>
    <w:rPr>
      <w:rFonts w:ascii="Cambria" w:eastAsia="Cambria" w:hAnsi="Cambria"/>
      <w:sz w:val="22"/>
      <w:szCs w:val="22"/>
      <w:lang w:eastAsia="en-US"/>
    </w:rPr>
  </w:style>
  <w:style w:type="paragraph" w:styleId="TDC1">
    <w:name w:val="toc 1"/>
    <w:basedOn w:val="Normal"/>
    <w:next w:val="Normal"/>
    <w:autoRedefine/>
    <w:uiPriority w:val="39"/>
    <w:unhideWhenUsed/>
    <w:rsid w:val="003F6622"/>
    <w:pPr>
      <w:suppressAutoHyphens/>
      <w:spacing w:before="120" w:after="120" w:line="276" w:lineRule="auto"/>
      <w:jc w:val="both"/>
    </w:pPr>
    <w:rPr>
      <w:rFonts w:ascii="Arial Narrow" w:eastAsia="Calibri" w:hAnsi="Arial Narrow"/>
      <w:sz w:val="22"/>
      <w:szCs w:val="22"/>
      <w:lang w:eastAsia="en-US"/>
    </w:rPr>
  </w:style>
  <w:style w:type="paragraph" w:styleId="TDC2">
    <w:name w:val="toc 2"/>
    <w:basedOn w:val="Normal"/>
    <w:next w:val="Normal"/>
    <w:autoRedefine/>
    <w:uiPriority w:val="39"/>
    <w:unhideWhenUsed/>
    <w:rsid w:val="003F6622"/>
    <w:pPr>
      <w:suppressAutoHyphens/>
      <w:spacing w:after="200" w:line="276" w:lineRule="auto"/>
      <w:ind w:left="220"/>
    </w:pPr>
    <w:rPr>
      <w:rFonts w:ascii="Calibri" w:eastAsia="Calibri" w:hAnsi="Calibri"/>
      <w:sz w:val="22"/>
      <w:szCs w:val="22"/>
      <w:lang w:eastAsia="en-US"/>
    </w:rPr>
  </w:style>
  <w:style w:type="character" w:styleId="Refdecomentario">
    <w:name w:val="annotation reference"/>
    <w:basedOn w:val="Fuentedeprrafopredeter"/>
    <w:uiPriority w:val="99"/>
    <w:semiHidden/>
    <w:unhideWhenUsed/>
    <w:rsid w:val="00753A7C"/>
    <w:rPr>
      <w:sz w:val="16"/>
      <w:szCs w:val="16"/>
    </w:rPr>
  </w:style>
  <w:style w:type="paragraph" w:styleId="Textocomentario">
    <w:name w:val="annotation text"/>
    <w:basedOn w:val="Normal"/>
    <w:link w:val="TextocomentarioCar"/>
    <w:uiPriority w:val="99"/>
    <w:semiHidden/>
    <w:unhideWhenUsed/>
    <w:rsid w:val="00753A7C"/>
    <w:pPr>
      <w:suppressAutoHyphens/>
      <w:spacing w:after="200" w:line="276" w:lineRule="auto"/>
    </w:pPr>
    <w:rPr>
      <w:sz w:val="20"/>
      <w:szCs w:val="20"/>
      <w:lang w:eastAsia="zh-CN"/>
    </w:rPr>
  </w:style>
  <w:style w:type="character" w:customStyle="1" w:styleId="TextocomentarioCar">
    <w:name w:val="Texto comentario Car"/>
    <w:basedOn w:val="Fuentedeprrafopredeter"/>
    <w:link w:val="Textocomentario"/>
    <w:uiPriority w:val="99"/>
    <w:semiHidden/>
    <w:rsid w:val="00753A7C"/>
    <w:rPr>
      <w:sz w:val="20"/>
      <w:szCs w:val="20"/>
    </w:rPr>
  </w:style>
  <w:style w:type="paragraph" w:styleId="Asuntodelcomentario">
    <w:name w:val="annotation subject"/>
    <w:basedOn w:val="Textocomentario"/>
    <w:next w:val="Textocomentario"/>
    <w:link w:val="AsuntodelcomentarioCar"/>
    <w:uiPriority w:val="99"/>
    <w:semiHidden/>
    <w:unhideWhenUsed/>
    <w:rsid w:val="00753A7C"/>
    <w:rPr>
      <w:b/>
      <w:bCs/>
    </w:rPr>
  </w:style>
  <w:style w:type="character" w:customStyle="1" w:styleId="AsuntodelcomentarioCar">
    <w:name w:val="Asunto del comentario Car"/>
    <w:basedOn w:val="TextocomentarioCar"/>
    <w:link w:val="Asuntodelcomentario"/>
    <w:uiPriority w:val="99"/>
    <w:semiHidden/>
    <w:rsid w:val="00753A7C"/>
    <w:rPr>
      <w:b/>
      <w:bCs/>
      <w:sz w:val="20"/>
      <w:szCs w:val="20"/>
    </w:rPr>
  </w:style>
  <w:style w:type="table" w:styleId="Tablaconcuadrcula">
    <w:name w:val="Table Grid"/>
    <w:basedOn w:val="Tablanormal"/>
    <w:uiPriority w:val="59"/>
    <w:rsid w:val="002C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50326"/>
    <w:pPr>
      <w:suppressAutoHyphens/>
      <w:spacing w:before="120" w:after="120" w:line="276" w:lineRule="auto"/>
      <w:ind w:left="720"/>
      <w:contextualSpacing/>
      <w:jc w:val="both"/>
    </w:pPr>
    <w:rPr>
      <w:rFonts w:ascii="Arial Narrow" w:eastAsia="Calibri" w:hAnsi="Arial Narrow"/>
      <w:sz w:val="22"/>
      <w:szCs w:val="22"/>
      <w:lang w:eastAsia="en-US"/>
    </w:rPr>
  </w:style>
  <w:style w:type="paragraph" w:customStyle="1" w:styleId="Default">
    <w:name w:val="Default"/>
    <w:rsid w:val="000F312F"/>
    <w:pPr>
      <w:autoSpaceDE w:val="0"/>
      <w:autoSpaceDN w:val="0"/>
      <w:adjustRightInd w:val="0"/>
    </w:pPr>
    <w:rPr>
      <w:rFonts w:ascii="Futura" w:eastAsia="Times New Roman" w:hAnsi="Futura" w:cs="Futura"/>
      <w:color w:val="000000"/>
      <w:lang w:val="es-ES"/>
    </w:rPr>
  </w:style>
  <w:style w:type="character" w:styleId="Hipervnculovisitado">
    <w:name w:val="FollowedHyperlink"/>
    <w:basedOn w:val="Fuentedeprrafopredeter"/>
    <w:uiPriority w:val="99"/>
    <w:semiHidden/>
    <w:unhideWhenUsed/>
    <w:rsid w:val="00F32D46"/>
    <w:rPr>
      <w:color w:val="800080" w:themeColor="followedHyperlink"/>
      <w:u w:val="single"/>
    </w:rPr>
  </w:style>
  <w:style w:type="character" w:customStyle="1" w:styleId="PrrafodelistaCar">
    <w:name w:val="Párrafo de lista Car"/>
    <w:aliases w:val="Bullet List Car,FooterText Car,numbered Car,List Paragraph1 Car,Paragraphe de liste1 Car,lp1 Car,HOJA Car,Colorful List Accent 1 Car,Colorful List - Accent 11 Car,titulo 3 Car,Num Bullet 1 Car,List Paragraph11 Car,Cita textual Car"/>
    <w:link w:val="Prrafodelista"/>
    <w:uiPriority w:val="1"/>
    <w:locked/>
    <w:rsid w:val="0017381C"/>
    <w:rPr>
      <w:rFonts w:ascii="Cambria" w:eastAsia="Cambria" w:hAnsi="Cambria" w:cs="Times New Roman"/>
      <w:sz w:val="22"/>
      <w:szCs w:val="22"/>
      <w:lang w:val="es-CO" w:eastAsia="en-US"/>
    </w:rPr>
  </w:style>
  <w:style w:type="character" w:customStyle="1" w:styleId="normaltextrun">
    <w:name w:val="normaltextrun"/>
    <w:rsid w:val="00A453B7"/>
  </w:style>
  <w:style w:type="table" w:styleId="Sombreadoclaro">
    <w:name w:val="Light Shading"/>
    <w:basedOn w:val="Tablanormal"/>
    <w:uiPriority w:val="60"/>
    <w:rsid w:val="0033632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op">
    <w:name w:val="eop"/>
    <w:rsid w:val="00DF578D"/>
  </w:style>
  <w:style w:type="character" w:styleId="Mencinsinresolver">
    <w:name w:val="Unresolved Mention"/>
    <w:basedOn w:val="Fuentedeprrafopredeter"/>
    <w:uiPriority w:val="99"/>
    <w:semiHidden/>
    <w:unhideWhenUsed/>
    <w:rsid w:val="00D34C98"/>
    <w:rPr>
      <w:color w:val="605E5C"/>
      <w:shd w:val="clear" w:color="auto" w:fill="E1DFDD"/>
    </w:rPr>
  </w:style>
  <w:style w:type="paragraph" w:styleId="Revisin">
    <w:name w:val="Revision"/>
    <w:hidden/>
    <w:uiPriority w:val="99"/>
    <w:semiHidden/>
    <w:rsid w:val="0021403F"/>
    <w:rPr>
      <w:rFonts w:ascii="Times New Roman" w:eastAsia="Times New Roman" w:hAnsi="Times New Roman" w:cs="Times New Roman"/>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806">
      <w:bodyDiv w:val="1"/>
      <w:marLeft w:val="0"/>
      <w:marRight w:val="0"/>
      <w:marTop w:val="0"/>
      <w:marBottom w:val="0"/>
      <w:divBdr>
        <w:top w:val="none" w:sz="0" w:space="0" w:color="auto"/>
        <w:left w:val="none" w:sz="0" w:space="0" w:color="auto"/>
        <w:bottom w:val="none" w:sz="0" w:space="0" w:color="auto"/>
        <w:right w:val="none" w:sz="0" w:space="0" w:color="auto"/>
      </w:divBdr>
    </w:div>
    <w:div w:id="10573204">
      <w:bodyDiv w:val="1"/>
      <w:marLeft w:val="0"/>
      <w:marRight w:val="0"/>
      <w:marTop w:val="0"/>
      <w:marBottom w:val="0"/>
      <w:divBdr>
        <w:top w:val="none" w:sz="0" w:space="0" w:color="auto"/>
        <w:left w:val="none" w:sz="0" w:space="0" w:color="auto"/>
        <w:bottom w:val="none" w:sz="0" w:space="0" w:color="auto"/>
        <w:right w:val="none" w:sz="0" w:space="0" w:color="auto"/>
      </w:divBdr>
    </w:div>
    <w:div w:id="34936095">
      <w:bodyDiv w:val="1"/>
      <w:marLeft w:val="0"/>
      <w:marRight w:val="0"/>
      <w:marTop w:val="0"/>
      <w:marBottom w:val="0"/>
      <w:divBdr>
        <w:top w:val="none" w:sz="0" w:space="0" w:color="auto"/>
        <w:left w:val="none" w:sz="0" w:space="0" w:color="auto"/>
        <w:bottom w:val="none" w:sz="0" w:space="0" w:color="auto"/>
        <w:right w:val="none" w:sz="0" w:space="0" w:color="auto"/>
      </w:divBdr>
    </w:div>
    <w:div w:id="48962273">
      <w:bodyDiv w:val="1"/>
      <w:marLeft w:val="0"/>
      <w:marRight w:val="0"/>
      <w:marTop w:val="0"/>
      <w:marBottom w:val="0"/>
      <w:divBdr>
        <w:top w:val="none" w:sz="0" w:space="0" w:color="auto"/>
        <w:left w:val="none" w:sz="0" w:space="0" w:color="auto"/>
        <w:bottom w:val="none" w:sz="0" w:space="0" w:color="auto"/>
        <w:right w:val="none" w:sz="0" w:space="0" w:color="auto"/>
      </w:divBdr>
    </w:div>
    <w:div w:id="55517208">
      <w:bodyDiv w:val="1"/>
      <w:marLeft w:val="0"/>
      <w:marRight w:val="0"/>
      <w:marTop w:val="0"/>
      <w:marBottom w:val="0"/>
      <w:divBdr>
        <w:top w:val="none" w:sz="0" w:space="0" w:color="auto"/>
        <w:left w:val="none" w:sz="0" w:space="0" w:color="auto"/>
        <w:bottom w:val="none" w:sz="0" w:space="0" w:color="auto"/>
        <w:right w:val="none" w:sz="0" w:space="0" w:color="auto"/>
      </w:divBdr>
    </w:div>
    <w:div w:id="71436410">
      <w:bodyDiv w:val="1"/>
      <w:marLeft w:val="0"/>
      <w:marRight w:val="0"/>
      <w:marTop w:val="0"/>
      <w:marBottom w:val="0"/>
      <w:divBdr>
        <w:top w:val="none" w:sz="0" w:space="0" w:color="auto"/>
        <w:left w:val="none" w:sz="0" w:space="0" w:color="auto"/>
        <w:bottom w:val="none" w:sz="0" w:space="0" w:color="auto"/>
        <w:right w:val="none" w:sz="0" w:space="0" w:color="auto"/>
      </w:divBdr>
    </w:div>
    <w:div w:id="104277409">
      <w:bodyDiv w:val="1"/>
      <w:marLeft w:val="0"/>
      <w:marRight w:val="0"/>
      <w:marTop w:val="0"/>
      <w:marBottom w:val="0"/>
      <w:divBdr>
        <w:top w:val="none" w:sz="0" w:space="0" w:color="auto"/>
        <w:left w:val="none" w:sz="0" w:space="0" w:color="auto"/>
        <w:bottom w:val="none" w:sz="0" w:space="0" w:color="auto"/>
        <w:right w:val="none" w:sz="0" w:space="0" w:color="auto"/>
      </w:divBdr>
    </w:div>
    <w:div w:id="176818247">
      <w:bodyDiv w:val="1"/>
      <w:marLeft w:val="0"/>
      <w:marRight w:val="0"/>
      <w:marTop w:val="0"/>
      <w:marBottom w:val="0"/>
      <w:divBdr>
        <w:top w:val="none" w:sz="0" w:space="0" w:color="auto"/>
        <w:left w:val="none" w:sz="0" w:space="0" w:color="auto"/>
        <w:bottom w:val="none" w:sz="0" w:space="0" w:color="auto"/>
        <w:right w:val="none" w:sz="0" w:space="0" w:color="auto"/>
      </w:divBdr>
    </w:div>
    <w:div w:id="186677533">
      <w:bodyDiv w:val="1"/>
      <w:marLeft w:val="0"/>
      <w:marRight w:val="0"/>
      <w:marTop w:val="0"/>
      <w:marBottom w:val="0"/>
      <w:divBdr>
        <w:top w:val="none" w:sz="0" w:space="0" w:color="auto"/>
        <w:left w:val="none" w:sz="0" w:space="0" w:color="auto"/>
        <w:bottom w:val="none" w:sz="0" w:space="0" w:color="auto"/>
        <w:right w:val="none" w:sz="0" w:space="0" w:color="auto"/>
      </w:divBdr>
    </w:div>
    <w:div w:id="189732501">
      <w:bodyDiv w:val="1"/>
      <w:marLeft w:val="0"/>
      <w:marRight w:val="0"/>
      <w:marTop w:val="0"/>
      <w:marBottom w:val="0"/>
      <w:divBdr>
        <w:top w:val="none" w:sz="0" w:space="0" w:color="auto"/>
        <w:left w:val="none" w:sz="0" w:space="0" w:color="auto"/>
        <w:bottom w:val="none" w:sz="0" w:space="0" w:color="auto"/>
        <w:right w:val="none" w:sz="0" w:space="0" w:color="auto"/>
      </w:divBdr>
    </w:div>
    <w:div w:id="267615545">
      <w:bodyDiv w:val="1"/>
      <w:marLeft w:val="0"/>
      <w:marRight w:val="0"/>
      <w:marTop w:val="0"/>
      <w:marBottom w:val="0"/>
      <w:divBdr>
        <w:top w:val="none" w:sz="0" w:space="0" w:color="auto"/>
        <w:left w:val="none" w:sz="0" w:space="0" w:color="auto"/>
        <w:bottom w:val="none" w:sz="0" w:space="0" w:color="auto"/>
        <w:right w:val="none" w:sz="0" w:space="0" w:color="auto"/>
      </w:divBdr>
    </w:div>
    <w:div w:id="293558078">
      <w:bodyDiv w:val="1"/>
      <w:marLeft w:val="0"/>
      <w:marRight w:val="0"/>
      <w:marTop w:val="0"/>
      <w:marBottom w:val="0"/>
      <w:divBdr>
        <w:top w:val="none" w:sz="0" w:space="0" w:color="auto"/>
        <w:left w:val="none" w:sz="0" w:space="0" w:color="auto"/>
        <w:bottom w:val="none" w:sz="0" w:space="0" w:color="auto"/>
        <w:right w:val="none" w:sz="0" w:space="0" w:color="auto"/>
      </w:divBdr>
    </w:div>
    <w:div w:id="318388992">
      <w:bodyDiv w:val="1"/>
      <w:marLeft w:val="0"/>
      <w:marRight w:val="0"/>
      <w:marTop w:val="0"/>
      <w:marBottom w:val="0"/>
      <w:divBdr>
        <w:top w:val="none" w:sz="0" w:space="0" w:color="auto"/>
        <w:left w:val="none" w:sz="0" w:space="0" w:color="auto"/>
        <w:bottom w:val="none" w:sz="0" w:space="0" w:color="auto"/>
        <w:right w:val="none" w:sz="0" w:space="0" w:color="auto"/>
      </w:divBdr>
    </w:div>
    <w:div w:id="371272790">
      <w:bodyDiv w:val="1"/>
      <w:marLeft w:val="0"/>
      <w:marRight w:val="0"/>
      <w:marTop w:val="0"/>
      <w:marBottom w:val="0"/>
      <w:divBdr>
        <w:top w:val="none" w:sz="0" w:space="0" w:color="auto"/>
        <w:left w:val="none" w:sz="0" w:space="0" w:color="auto"/>
        <w:bottom w:val="none" w:sz="0" w:space="0" w:color="auto"/>
        <w:right w:val="none" w:sz="0" w:space="0" w:color="auto"/>
      </w:divBdr>
    </w:div>
    <w:div w:id="380371337">
      <w:bodyDiv w:val="1"/>
      <w:marLeft w:val="0"/>
      <w:marRight w:val="0"/>
      <w:marTop w:val="0"/>
      <w:marBottom w:val="0"/>
      <w:divBdr>
        <w:top w:val="none" w:sz="0" w:space="0" w:color="auto"/>
        <w:left w:val="none" w:sz="0" w:space="0" w:color="auto"/>
        <w:bottom w:val="none" w:sz="0" w:space="0" w:color="auto"/>
        <w:right w:val="none" w:sz="0" w:space="0" w:color="auto"/>
      </w:divBdr>
    </w:div>
    <w:div w:id="433864670">
      <w:bodyDiv w:val="1"/>
      <w:marLeft w:val="0"/>
      <w:marRight w:val="0"/>
      <w:marTop w:val="0"/>
      <w:marBottom w:val="0"/>
      <w:divBdr>
        <w:top w:val="none" w:sz="0" w:space="0" w:color="auto"/>
        <w:left w:val="none" w:sz="0" w:space="0" w:color="auto"/>
        <w:bottom w:val="none" w:sz="0" w:space="0" w:color="auto"/>
        <w:right w:val="none" w:sz="0" w:space="0" w:color="auto"/>
      </w:divBdr>
    </w:div>
    <w:div w:id="473450220">
      <w:bodyDiv w:val="1"/>
      <w:marLeft w:val="0"/>
      <w:marRight w:val="0"/>
      <w:marTop w:val="0"/>
      <w:marBottom w:val="0"/>
      <w:divBdr>
        <w:top w:val="none" w:sz="0" w:space="0" w:color="auto"/>
        <w:left w:val="none" w:sz="0" w:space="0" w:color="auto"/>
        <w:bottom w:val="none" w:sz="0" w:space="0" w:color="auto"/>
        <w:right w:val="none" w:sz="0" w:space="0" w:color="auto"/>
      </w:divBdr>
    </w:div>
    <w:div w:id="508905333">
      <w:bodyDiv w:val="1"/>
      <w:marLeft w:val="0"/>
      <w:marRight w:val="0"/>
      <w:marTop w:val="0"/>
      <w:marBottom w:val="0"/>
      <w:divBdr>
        <w:top w:val="none" w:sz="0" w:space="0" w:color="auto"/>
        <w:left w:val="none" w:sz="0" w:space="0" w:color="auto"/>
        <w:bottom w:val="none" w:sz="0" w:space="0" w:color="auto"/>
        <w:right w:val="none" w:sz="0" w:space="0" w:color="auto"/>
      </w:divBdr>
    </w:div>
    <w:div w:id="511532578">
      <w:bodyDiv w:val="1"/>
      <w:marLeft w:val="0"/>
      <w:marRight w:val="0"/>
      <w:marTop w:val="0"/>
      <w:marBottom w:val="0"/>
      <w:divBdr>
        <w:top w:val="none" w:sz="0" w:space="0" w:color="auto"/>
        <w:left w:val="none" w:sz="0" w:space="0" w:color="auto"/>
        <w:bottom w:val="none" w:sz="0" w:space="0" w:color="auto"/>
        <w:right w:val="none" w:sz="0" w:space="0" w:color="auto"/>
      </w:divBdr>
    </w:div>
    <w:div w:id="512694041">
      <w:bodyDiv w:val="1"/>
      <w:marLeft w:val="0"/>
      <w:marRight w:val="0"/>
      <w:marTop w:val="0"/>
      <w:marBottom w:val="0"/>
      <w:divBdr>
        <w:top w:val="none" w:sz="0" w:space="0" w:color="auto"/>
        <w:left w:val="none" w:sz="0" w:space="0" w:color="auto"/>
        <w:bottom w:val="none" w:sz="0" w:space="0" w:color="auto"/>
        <w:right w:val="none" w:sz="0" w:space="0" w:color="auto"/>
      </w:divBdr>
    </w:div>
    <w:div w:id="555510995">
      <w:bodyDiv w:val="1"/>
      <w:marLeft w:val="0"/>
      <w:marRight w:val="0"/>
      <w:marTop w:val="0"/>
      <w:marBottom w:val="0"/>
      <w:divBdr>
        <w:top w:val="none" w:sz="0" w:space="0" w:color="auto"/>
        <w:left w:val="none" w:sz="0" w:space="0" w:color="auto"/>
        <w:bottom w:val="none" w:sz="0" w:space="0" w:color="auto"/>
        <w:right w:val="none" w:sz="0" w:space="0" w:color="auto"/>
      </w:divBdr>
    </w:div>
    <w:div w:id="560211615">
      <w:bodyDiv w:val="1"/>
      <w:marLeft w:val="0"/>
      <w:marRight w:val="0"/>
      <w:marTop w:val="0"/>
      <w:marBottom w:val="0"/>
      <w:divBdr>
        <w:top w:val="none" w:sz="0" w:space="0" w:color="auto"/>
        <w:left w:val="none" w:sz="0" w:space="0" w:color="auto"/>
        <w:bottom w:val="none" w:sz="0" w:space="0" w:color="auto"/>
        <w:right w:val="none" w:sz="0" w:space="0" w:color="auto"/>
      </w:divBdr>
    </w:div>
    <w:div w:id="590818958">
      <w:bodyDiv w:val="1"/>
      <w:marLeft w:val="0"/>
      <w:marRight w:val="0"/>
      <w:marTop w:val="0"/>
      <w:marBottom w:val="0"/>
      <w:divBdr>
        <w:top w:val="none" w:sz="0" w:space="0" w:color="auto"/>
        <w:left w:val="none" w:sz="0" w:space="0" w:color="auto"/>
        <w:bottom w:val="none" w:sz="0" w:space="0" w:color="auto"/>
        <w:right w:val="none" w:sz="0" w:space="0" w:color="auto"/>
      </w:divBdr>
    </w:div>
    <w:div w:id="597493056">
      <w:bodyDiv w:val="1"/>
      <w:marLeft w:val="0"/>
      <w:marRight w:val="0"/>
      <w:marTop w:val="0"/>
      <w:marBottom w:val="0"/>
      <w:divBdr>
        <w:top w:val="none" w:sz="0" w:space="0" w:color="auto"/>
        <w:left w:val="none" w:sz="0" w:space="0" w:color="auto"/>
        <w:bottom w:val="none" w:sz="0" w:space="0" w:color="auto"/>
        <w:right w:val="none" w:sz="0" w:space="0" w:color="auto"/>
      </w:divBdr>
    </w:div>
    <w:div w:id="644773338">
      <w:bodyDiv w:val="1"/>
      <w:marLeft w:val="0"/>
      <w:marRight w:val="0"/>
      <w:marTop w:val="0"/>
      <w:marBottom w:val="0"/>
      <w:divBdr>
        <w:top w:val="none" w:sz="0" w:space="0" w:color="auto"/>
        <w:left w:val="none" w:sz="0" w:space="0" w:color="auto"/>
        <w:bottom w:val="none" w:sz="0" w:space="0" w:color="auto"/>
        <w:right w:val="none" w:sz="0" w:space="0" w:color="auto"/>
      </w:divBdr>
    </w:div>
    <w:div w:id="672487786">
      <w:bodyDiv w:val="1"/>
      <w:marLeft w:val="0"/>
      <w:marRight w:val="0"/>
      <w:marTop w:val="0"/>
      <w:marBottom w:val="0"/>
      <w:divBdr>
        <w:top w:val="none" w:sz="0" w:space="0" w:color="auto"/>
        <w:left w:val="none" w:sz="0" w:space="0" w:color="auto"/>
        <w:bottom w:val="none" w:sz="0" w:space="0" w:color="auto"/>
        <w:right w:val="none" w:sz="0" w:space="0" w:color="auto"/>
      </w:divBdr>
    </w:div>
    <w:div w:id="678578357">
      <w:bodyDiv w:val="1"/>
      <w:marLeft w:val="0"/>
      <w:marRight w:val="0"/>
      <w:marTop w:val="0"/>
      <w:marBottom w:val="0"/>
      <w:divBdr>
        <w:top w:val="none" w:sz="0" w:space="0" w:color="auto"/>
        <w:left w:val="none" w:sz="0" w:space="0" w:color="auto"/>
        <w:bottom w:val="none" w:sz="0" w:space="0" w:color="auto"/>
        <w:right w:val="none" w:sz="0" w:space="0" w:color="auto"/>
      </w:divBdr>
    </w:div>
    <w:div w:id="683634261">
      <w:bodyDiv w:val="1"/>
      <w:marLeft w:val="0"/>
      <w:marRight w:val="0"/>
      <w:marTop w:val="0"/>
      <w:marBottom w:val="0"/>
      <w:divBdr>
        <w:top w:val="none" w:sz="0" w:space="0" w:color="auto"/>
        <w:left w:val="none" w:sz="0" w:space="0" w:color="auto"/>
        <w:bottom w:val="none" w:sz="0" w:space="0" w:color="auto"/>
        <w:right w:val="none" w:sz="0" w:space="0" w:color="auto"/>
      </w:divBdr>
    </w:div>
    <w:div w:id="686559263">
      <w:bodyDiv w:val="1"/>
      <w:marLeft w:val="0"/>
      <w:marRight w:val="0"/>
      <w:marTop w:val="0"/>
      <w:marBottom w:val="0"/>
      <w:divBdr>
        <w:top w:val="none" w:sz="0" w:space="0" w:color="auto"/>
        <w:left w:val="none" w:sz="0" w:space="0" w:color="auto"/>
        <w:bottom w:val="none" w:sz="0" w:space="0" w:color="auto"/>
        <w:right w:val="none" w:sz="0" w:space="0" w:color="auto"/>
      </w:divBdr>
    </w:div>
    <w:div w:id="724372536">
      <w:bodyDiv w:val="1"/>
      <w:marLeft w:val="0"/>
      <w:marRight w:val="0"/>
      <w:marTop w:val="0"/>
      <w:marBottom w:val="0"/>
      <w:divBdr>
        <w:top w:val="none" w:sz="0" w:space="0" w:color="auto"/>
        <w:left w:val="none" w:sz="0" w:space="0" w:color="auto"/>
        <w:bottom w:val="none" w:sz="0" w:space="0" w:color="auto"/>
        <w:right w:val="none" w:sz="0" w:space="0" w:color="auto"/>
      </w:divBdr>
    </w:div>
    <w:div w:id="740711783">
      <w:bodyDiv w:val="1"/>
      <w:marLeft w:val="0"/>
      <w:marRight w:val="0"/>
      <w:marTop w:val="0"/>
      <w:marBottom w:val="0"/>
      <w:divBdr>
        <w:top w:val="none" w:sz="0" w:space="0" w:color="auto"/>
        <w:left w:val="none" w:sz="0" w:space="0" w:color="auto"/>
        <w:bottom w:val="none" w:sz="0" w:space="0" w:color="auto"/>
        <w:right w:val="none" w:sz="0" w:space="0" w:color="auto"/>
      </w:divBdr>
    </w:div>
    <w:div w:id="771900267">
      <w:bodyDiv w:val="1"/>
      <w:marLeft w:val="0"/>
      <w:marRight w:val="0"/>
      <w:marTop w:val="0"/>
      <w:marBottom w:val="0"/>
      <w:divBdr>
        <w:top w:val="none" w:sz="0" w:space="0" w:color="auto"/>
        <w:left w:val="none" w:sz="0" w:space="0" w:color="auto"/>
        <w:bottom w:val="none" w:sz="0" w:space="0" w:color="auto"/>
        <w:right w:val="none" w:sz="0" w:space="0" w:color="auto"/>
      </w:divBdr>
    </w:div>
    <w:div w:id="774599558">
      <w:bodyDiv w:val="1"/>
      <w:marLeft w:val="0"/>
      <w:marRight w:val="0"/>
      <w:marTop w:val="0"/>
      <w:marBottom w:val="0"/>
      <w:divBdr>
        <w:top w:val="none" w:sz="0" w:space="0" w:color="auto"/>
        <w:left w:val="none" w:sz="0" w:space="0" w:color="auto"/>
        <w:bottom w:val="none" w:sz="0" w:space="0" w:color="auto"/>
        <w:right w:val="none" w:sz="0" w:space="0" w:color="auto"/>
      </w:divBdr>
    </w:div>
    <w:div w:id="790973009">
      <w:bodyDiv w:val="1"/>
      <w:marLeft w:val="0"/>
      <w:marRight w:val="0"/>
      <w:marTop w:val="0"/>
      <w:marBottom w:val="0"/>
      <w:divBdr>
        <w:top w:val="none" w:sz="0" w:space="0" w:color="auto"/>
        <w:left w:val="none" w:sz="0" w:space="0" w:color="auto"/>
        <w:bottom w:val="none" w:sz="0" w:space="0" w:color="auto"/>
        <w:right w:val="none" w:sz="0" w:space="0" w:color="auto"/>
      </w:divBdr>
    </w:div>
    <w:div w:id="791901751">
      <w:bodyDiv w:val="1"/>
      <w:marLeft w:val="0"/>
      <w:marRight w:val="0"/>
      <w:marTop w:val="0"/>
      <w:marBottom w:val="0"/>
      <w:divBdr>
        <w:top w:val="none" w:sz="0" w:space="0" w:color="auto"/>
        <w:left w:val="none" w:sz="0" w:space="0" w:color="auto"/>
        <w:bottom w:val="none" w:sz="0" w:space="0" w:color="auto"/>
        <w:right w:val="none" w:sz="0" w:space="0" w:color="auto"/>
      </w:divBdr>
    </w:div>
    <w:div w:id="803818745">
      <w:bodyDiv w:val="1"/>
      <w:marLeft w:val="0"/>
      <w:marRight w:val="0"/>
      <w:marTop w:val="0"/>
      <w:marBottom w:val="0"/>
      <w:divBdr>
        <w:top w:val="none" w:sz="0" w:space="0" w:color="auto"/>
        <w:left w:val="none" w:sz="0" w:space="0" w:color="auto"/>
        <w:bottom w:val="none" w:sz="0" w:space="0" w:color="auto"/>
        <w:right w:val="none" w:sz="0" w:space="0" w:color="auto"/>
      </w:divBdr>
    </w:div>
    <w:div w:id="812214560">
      <w:bodyDiv w:val="1"/>
      <w:marLeft w:val="0"/>
      <w:marRight w:val="0"/>
      <w:marTop w:val="0"/>
      <w:marBottom w:val="0"/>
      <w:divBdr>
        <w:top w:val="none" w:sz="0" w:space="0" w:color="auto"/>
        <w:left w:val="none" w:sz="0" w:space="0" w:color="auto"/>
        <w:bottom w:val="none" w:sz="0" w:space="0" w:color="auto"/>
        <w:right w:val="none" w:sz="0" w:space="0" w:color="auto"/>
      </w:divBdr>
      <w:divsChild>
        <w:div w:id="567158194">
          <w:marLeft w:val="274"/>
          <w:marRight w:val="0"/>
          <w:marTop w:val="0"/>
          <w:marBottom w:val="0"/>
          <w:divBdr>
            <w:top w:val="none" w:sz="0" w:space="0" w:color="auto"/>
            <w:left w:val="none" w:sz="0" w:space="0" w:color="auto"/>
            <w:bottom w:val="none" w:sz="0" w:space="0" w:color="auto"/>
            <w:right w:val="none" w:sz="0" w:space="0" w:color="auto"/>
          </w:divBdr>
        </w:div>
      </w:divsChild>
    </w:div>
    <w:div w:id="841506688">
      <w:bodyDiv w:val="1"/>
      <w:marLeft w:val="0"/>
      <w:marRight w:val="0"/>
      <w:marTop w:val="0"/>
      <w:marBottom w:val="0"/>
      <w:divBdr>
        <w:top w:val="none" w:sz="0" w:space="0" w:color="auto"/>
        <w:left w:val="none" w:sz="0" w:space="0" w:color="auto"/>
        <w:bottom w:val="none" w:sz="0" w:space="0" w:color="auto"/>
        <w:right w:val="none" w:sz="0" w:space="0" w:color="auto"/>
      </w:divBdr>
    </w:div>
    <w:div w:id="885872702">
      <w:bodyDiv w:val="1"/>
      <w:marLeft w:val="0"/>
      <w:marRight w:val="0"/>
      <w:marTop w:val="0"/>
      <w:marBottom w:val="0"/>
      <w:divBdr>
        <w:top w:val="none" w:sz="0" w:space="0" w:color="auto"/>
        <w:left w:val="none" w:sz="0" w:space="0" w:color="auto"/>
        <w:bottom w:val="none" w:sz="0" w:space="0" w:color="auto"/>
        <w:right w:val="none" w:sz="0" w:space="0" w:color="auto"/>
      </w:divBdr>
    </w:div>
    <w:div w:id="892279303">
      <w:bodyDiv w:val="1"/>
      <w:marLeft w:val="0"/>
      <w:marRight w:val="0"/>
      <w:marTop w:val="0"/>
      <w:marBottom w:val="0"/>
      <w:divBdr>
        <w:top w:val="none" w:sz="0" w:space="0" w:color="auto"/>
        <w:left w:val="none" w:sz="0" w:space="0" w:color="auto"/>
        <w:bottom w:val="none" w:sz="0" w:space="0" w:color="auto"/>
        <w:right w:val="none" w:sz="0" w:space="0" w:color="auto"/>
      </w:divBdr>
    </w:div>
    <w:div w:id="902256626">
      <w:bodyDiv w:val="1"/>
      <w:marLeft w:val="0"/>
      <w:marRight w:val="0"/>
      <w:marTop w:val="0"/>
      <w:marBottom w:val="0"/>
      <w:divBdr>
        <w:top w:val="none" w:sz="0" w:space="0" w:color="auto"/>
        <w:left w:val="none" w:sz="0" w:space="0" w:color="auto"/>
        <w:bottom w:val="none" w:sz="0" w:space="0" w:color="auto"/>
        <w:right w:val="none" w:sz="0" w:space="0" w:color="auto"/>
      </w:divBdr>
    </w:div>
    <w:div w:id="902520705">
      <w:bodyDiv w:val="1"/>
      <w:marLeft w:val="0"/>
      <w:marRight w:val="0"/>
      <w:marTop w:val="0"/>
      <w:marBottom w:val="0"/>
      <w:divBdr>
        <w:top w:val="none" w:sz="0" w:space="0" w:color="auto"/>
        <w:left w:val="none" w:sz="0" w:space="0" w:color="auto"/>
        <w:bottom w:val="none" w:sz="0" w:space="0" w:color="auto"/>
        <w:right w:val="none" w:sz="0" w:space="0" w:color="auto"/>
      </w:divBdr>
    </w:div>
    <w:div w:id="916866965">
      <w:bodyDiv w:val="1"/>
      <w:marLeft w:val="0"/>
      <w:marRight w:val="0"/>
      <w:marTop w:val="0"/>
      <w:marBottom w:val="0"/>
      <w:divBdr>
        <w:top w:val="none" w:sz="0" w:space="0" w:color="auto"/>
        <w:left w:val="none" w:sz="0" w:space="0" w:color="auto"/>
        <w:bottom w:val="none" w:sz="0" w:space="0" w:color="auto"/>
        <w:right w:val="none" w:sz="0" w:space="0" w:color="auto"/>
      </w:divBdr>
    </w:div>
    <w:div w:id="932204842">
      <w:bodyDiv w:val="1"/>
      <w:marLeft w:val="0"/>
      <w:marRight w:val="0"/>
      <w:marTop w:val="0"/>
      <w:marBottom w:val="0"/>
      <w:divBdr>
        <w:top w:val="none" w:sz="0" w:space="0" w:color="auto"/>
        <w:left w:val="none" w:sz="0" w:space="0" w:color="auto"/>
        <w:bottom w:val="none" w:sz="0" w:space="0" w:color="auto"/>
        <w:right w:val="none" w:sz="0" w:space="0" w:color="auto"/>
      </w:divBdr>
    </w:div>
    <w:div w:id="933635083">
      <w:bodyDiv w:val="1"/>
      <w:marLeft w:val="0"/>
      <w:marRight w:val="0"/>
      <w:marTop w:val="0"/>
      <w:marBottom w:val="0"/>
      <w:divBdr>
        <w:top w:val="none" w:sz="0" w:space="0" w:color="auto"/>
        <w:left w:val="none" w:sz="0" w:space="0" w:color="auto"/>
        <w:bottom w:val="none" w:sz="0" w:space="0" w:color="auto"/>
        <w:right w:val="none" w:sz="0" w:space="0" w:color="auto"/>
      </w:divBdr>
    </w:div>
    <w:div w:id="940576317">
      <w:bodyDiv w:val="1"/>
      <w:marLeft w:val="0"/>
      <w:marRight w:val="0"/>
      <w:marTop w:val="0"/>
      <w:marBottom w:val="0"/>
      <w:divBdr>
        <w:top w:val="none" w:sz="0" w:space="0" w:color="auto"/>
        <w:left w:val="none" w:sz="0" w:space="0" w:color="auto"/>
        <w:bottom w:val="none" w:sz="0" w:space="0" w:color="auto"/>
        <w:right w:val="none" w:sz="0" w:space="0" w:color="auto"/>
      </w:divBdr>
    </w:div>
    <w:div w:id="945501741">
      <w:bodyDiv w:val="1"/>
      <w:marLeft w:val="0"/>
      <w:marRight w:val="0"/>
      <w:marTop w:val="0"/>
      <w:marBottom w:val="0"/>
      <w:divBdr>
        <w:top w:val="none" w:sz="0" w:space="0" w:color="auto"/>
        <w:left w:val="none" w:sz="0" w:space="0" w:color="auto"/>
        <w:bottom w:val="none" w:sz="0" w:space="0" w:color="auto"/>
        <w:right w:val="none" w:sz="0" w:space="0" w:color="auto"/>
      </w:divBdr>
    </w:div>
    <w:div w:id="955940715">
      <w:bodyDiv w:val="1"/>
      <w:marLeft w:val="0"/>
      <w:marRight w:val="0"/>
      <w:marTop w:val="0"/>
      <w:marBottom w:val="0"/>
      <w:divBdr>
        <w:top w:val="none" w:sz="0" w:space="0" w:color="auto"/>
        <w:left w:val="none" w:sz="0" w:space="0" w:color="auto"/>
        <w:bottom w:val="none" w:sz="0" w:space="0" w:color="auto"/>
        <w:right w:val="none" w:sz="0" w:space="0" w:color="auto"/>
      </w:divBdr>
    </w:div>
    <w:div w:id="1024282187">
      <w:bodyDiv w:val="1"/>
      <w:marLeft w:val="0"/>
      <w:marRight w:val="0"/>
      <w:marTop w:val="0"/>
      <w:marBottom w:val="0"/>
      <w:divBdr>
        <w:top w:val="none" w:sz="0" w:space="0" w:color="auto"/>
        <w:left w:val="none" w:sz="0" w:space="0" w:color="auto"/>
        <w:bottom w:val="none" w:sz="0" w:space="0" w:color="auto"/>
        <w:right w:val="none" w:sz="0" w:space="0" w:color="auto"/>
      </w:divBdr>
    </w:div>
    <w:div w:id="1032147303">
      <w:bodyDiv w:val="1"/>
      <w:marLeft w:val="0"/>
      <w:marRight w:val="0"/>
      <w:marTop w:val="0"/>
      <w:marBottom w:val="0"/>
      <w:divBdr>
        <w:top w:val="none" w:sz="0" w:space="0" w:color="auto"/>
        <w:left w:val="none" w:sz="0" w:space="0" w:color="auto"/>
        <w:bottom w:val="none" w:sz="0" w:space="0" w:color="auto"/>
        <w:right w:val="none" w:sz="0" w:space="0" w:color="auto"/>
      </w:divBdr>
    </w:div>
    <w:div w:id="1065226851">
      <w:bodyDiv w:val="1"/>
      <w:marLeft w:val="0"/>
      <w:marRight w:val="0"/>
      <w:marTop w:val="0"/>
      <w:marBottom w:val="0"/>
      <w:divBdr>
        <w:top w:val="none" w:sz="0" w:space="0" w:color="auto"/>
        <w:left w:val="none" w:sz="0" w:space="0" w:color="auto"/>
        <w:bottom w:val="none" w:sz="0" w:space="0" w:color="auto"/>
        <w:right w:val="none" w:sz="0" w:space="0" w:color="auto"/>
      </w:divBdr>
    </w:div>
    <w:div w:id="1082096301">
      <w:bodyDiv w:val="1"/>
      <w:marLeft w:val="0"/>
      <w:marRight w:val="0"/>
      <w:marTop w:val="0"/>
      <w:marBottom w:val="0"/>
      <w:divBdr>
        <w:top w:val="none" w:sz="0" w:space="0" w:color="auto"/>
        <w:left w:val="none" w:sz="0" w:space="0" w:color="auto"/>
        <w:bottom w:val="none" w:sz="0" w:space="0" w:color="auto"/>
        <w:right w:val="none" w:sz="0" w:space="0" w:color="auto"/>
      </w:divBdr>
    </w:div>
    <w:div w:id="1088845114">
      <w:bodyDiv w:val="1"/>
      <w:marLeft w:val="0"/>
      <w:marRight w:val="0"/>
      <w:marTop w:val="0"/>
      <w:marBottom w:val="0"/>
      <w:divBdr>
        <w:top w:val="none" w:sz="0" w:space="0" w:color="auto"/>
        <w:left w:val="none" w:sz="0" w:space="0" w:color="auto"/>
        <w:bottom w:val="none" w:sz="0" w:space="0" w:color="auto"/>
        <w:right w:val="none" w:sz="0" w:space="0" w:color="auto"/>
      </w:divBdr>
    </w:div>
    <w:div w:id="1109085507">
      <w:bodyDiv w:val="1"/>
      <w:marLeft w:val="0"/>
      <w:marRight w:val="0"/>
      <w:marTop w:val="0"/>
      <w:marBottom w:val="0"/>
      <w:divBdr>
        <w:top w:val="none" w:sz="0" w:space="0" w:color="auto"/>
        <w:left w:val="none" w:sz="0" w:space="0" w:color="auto"/>
        <w:bottom w:val="none" w:sz="0" w:space="0" w:color="auto"/>
        <w:right w:val="none" w:sz="0" w:space="0" w:color="auto"/>
      </w:divBdr>
    </w:div>
    <w:div w:id="1128818923">
      <w:bodyDiv w:val="1"/>
      <w:marLeft w:val="0"/>
      <w:marRight w:val="0"/>
      <w:marTop w:val="0"/>
      <w:marBottom w:val="0"/>
      <w:divBdr>
        <w:top w:val="none" w:sz="0" w:space="0" w:color="auto"/>
        <w:left w:val="none" w:sz="0" w:space="0" w:color="auto"/>
        <w:bottom w:val="none" w:sz="0" w:space="0" w:color="auto"/>
        <w:right w:val="none" w:sz="0" w:space="0" w:color="auto"/>
      </w:divBdr>
    </w:div>
    <w:div w:id="1148327779">
      <w:bodyDiv w:val="1"/>
      <w:marLeft w:val="0"/>
      <w:marRight w:val="0"/>
      <w:marTop w:val="0"/>
      <w:marBottom w:val="0"/>
      <w:divBdr>
        <w:top w:val="none" w:sz="0" w:space="0" w:color="auto"/>
        <w:left w:val="none" w:sz="0" w:space="0" w:color="auto"/>
        <w:bottom w:val="none" w:sz="0" w:space="0" w:color="auto"/>
        <w:right w:val="none" w:sz="0" w:space="0" w:color="auto"/>
      </w:divBdr>
    </w:div>
    <w:div w:id="1247496030">
      <w:bodyDiv w:val="1"/>
      <w:marLeft w:val="0"/>
      <w:marRight w:val="0"/>
      <w:marTop w:val="0"/>
      <w:marBottom w:val="0"/>
      <w:divBdr>
        <w:top w:val="none" w:sz="0" w:space="0" w:color="auto"/>
        <w:left w:val="none" w:sz="0" w:space="0" w:color="auto"/>
        <w:bottom w:val="none" w:sz="0" w:space="0" w:color="auto"/>
        <w:right w:val="none" w:sz="0" w:space="0" w:color="auto"/>
      </w:divBdr>
    </w:div>
    <w:div w:id="1261984962">
      <w:bodyDiv w:val="1"/>
      <w:marLeft w:val="0"/>
      <w:marRight w:val="0"/>
      <w:marTop w:val="0"/>
      <w:marBottom w:val="0"/>
      <w:divBdr>
        <w:top w:val="none" w:sz="0" w:space="0" w:color="auto"/>
        <w:left w:val="none" w:sz="0" w:space="0" w:color="auto"/>
        <w:bottom w:val="none" w:sz="0" w:space="0" w:color="auto"/>
        <w:right w:val="none" w:sz="0" w:space="0" w:color="auto"/>
      </w:divBdr>
    </w:div>
    <w:div w:id="1286080455">
      <w:bodyDiv w:val="1"/>
      <w:marLeft w:val="0"/>
      <w:marRight w:val="0"/>
      <w:marTop w:val="0"/>
      <w:marBottom w:val="0"/>
      <w:divBdr>
        <w:top w:val="none" w:sz="0" w:space="0" w:color="auto"/>
        <w:left w:val="none" w:sz="0" w:space="0" w:color="auto"/>
        <w:bottom w:val="none" w:sz="0" w:space="0" w:color="auto"/>
        <w:right w:val="none" w:sz="0" w:space="0" w:color="auto"/>
      </w:divBdr>
    </w:div>
    <w:div w:id="1288661058">
      <w:bodyDiv w:val="1"/>
      <w:marLeft w:val="0"/>
      <w:marRight w:val="0"/>
      <w:marTop w:val="0"/>
      <w:marBottom w:val="0"/>
      <w:divBdr>
        <w:top w:val="none" w:sz="0" w:space="0" w:color="auto"/>
        <w:left w:val="none" w:sz="0" w:space="0" w:color="auto"/>
        <w:bottom w:val="none" w:sz="0" w:space="0" w:color="auto"/>
        <w:right w:val="none" w:sz="0" w:space="0" w:color="auto"/>
      </w:divBdr>
    </w:div>
    <w:div w:id="1399591800">
      <w:bodyDiv w:val="1"/>
      <w:marLeft w:val="0"/>
      <w:marRight w:val="0"/>
      <w:marTop w:val="0"/>
      <w:marBottom w:val="0"/>
      <w:divBdr>
        <w:top w:val="none" w:sz="0" w:space="0" w:color="auto"/>
        <w:left w:val="none" w:sz="0" w:space="0" w:color="auto"/>
        <w:bottom w:val="none" w:sz="0" w:space="0" w:color="auto"/>
        <w:right w:val="none" w:sz="0" w:space="0" w:color="auto"/>
      </w:divBdr>
    </w:div>
    <w:div w:id="1421289896">
      <w:bodyDiv w:val="1"/>
      <w:marLeft w:val="0"/>
      <w:marRight w:val="0"/>
      <w:marTop w:val="0"/>
      <w:marBottom w:val="0"/>
      <w:divBdr>
        <w:top w:val="none" w:sz="0" w:space="0" w:color="auto"/>
        <w:left w:val="none" w:sz="0" w:space="0" w:color="auto"/>
        <w:bottom w:val="none" w:sz="0" w:space="0" w:color="auto"/>
        <w:right w:val="none" w:sz="0" w:space="0" w:color="auto"/>
      </w:divBdr>
    </w:div>
    <w:div w:id="1423260147">
      <w:bodyDiv w:val="1"/>
      <w:marLeft w:val="0"/>
      <w:marRight w:val="0"/>
      <w:marTop w:val="0"/>
      <w:marBottom w:val="0"/>
      <w:divBdr>
        <w:top w:val="none" w:sz="0" w:space="0" w:color="auto"/>
        <w:left w:val="none" w:sz="0" w:space="0" w:color="auto"/>
        <w:bottom w:val="none" w:sz="0" w:space="0" w:color="auto"/>
        <w:right w:val="none" w:sz="0" w:space="0" w:color="auto"/>
      </w:divBdr>
    </w:div>
    <w:div w:id="1453327563">
      <w:bodyDiv w:val="1"/>
      <w:marLeft w:val="0"/>
      <w:marRight w:val="0"/>
      <w:marTop w:val="0"/>
      <w:marBottom w:val="0"/>
      <w:divBdr>
        <w:top w:val="none" w:sz="0" w:space="0" w:color="auto"/>
        <w:left w:val="none" w:sz="0" w:space="0" w:color="auto"/>
        <w:bottom w:val="none" w:sz="0" w:space="0" w:color="auto"/>
        <w:right w:val="none" w:sz="0" w:space="0" w:color="auto"/>
      </w:divBdr>
    </w:div>
    <w:div w:id="1477601361">
      <w:bodyDiv w:val="1"/>
      <w:marLeft w:val="0"/>
      <w:marRight w:val="0"/>
      <w:marTop w:val="0"/>
      <w:marBottom w:val="0"/>
      <w:divBdr>
        <w:top w:val="none" w:sz="0" w:space="0" w:color="auto"/>
        <w:left w:val="none" w:sz="0" w:space="0" w:color="auto"/>
        <w:bottom w:val="none" w:sz="0" w:space="0" w:color="auto"/>
        <w:right w:val="none" w:sz="0" w:space="0" w:color="auto"/>
      </w:divBdr>
    </w:div>
    <w:div w:id="1488550943">
      <w:bodyDiv w:val="1"/>
      <w:marLeft w:val="0"/>
      <w:marRight w:val="0"/>
      <w:marTop w:val="0"/>
      <w:marBottom w:val="0"/>
      <w:divBdr>
        <w:top w:val="none" w:sz="0" w:space="0" w:color="auto"/>
        <w:left w:val="none" w:sz="0" w:space="0" w:color="auto"/>
        <w:bottom w:val="none" w:sz="0" w:space="0" w:color="auto"/>
        <w:right w:val="none" w:sz="0" w:space="0" w:color="auto"/>
      </w:divBdr>
    </w:div>
    <w:div w:id="1538273603">
      <w:bodyDiv w:val="1"/>
      <w:marLeft w:val="0"/>
      <w:marRight w:val="0"/>
      <w:marTop w:val="0"/>
      <w:marBottom w:val="0"/>
      <w:divBdr>
        <w:top w:val="none" w:sz="0" w:space="0" w:color="auto"/>
        <w:left w:val="none" w:sz="0" w:space="0" w:color="auto"/>
        <w:bottom w:val="none" w:sz="0" w:space="0" w:color="auto"/>
        <w:right w:val="none" w:sz="0" w:space="0" w:color="auto"/>
      </w:divBdr>
    </w:div>
    <w:div w:id="1573346783">
      <w:bodyDiv w:val="1"/>
      <w:marLeft w:val="0"/>
      <w:marRight w:val="0"/>
      <w:marTop w:val="0"/>
      <w:marBottom w:val="0"/>
      <w:divBdr>
        <w:top w:val="none" w:sz="0" w:space="0" w:color="auto"/>
        <w:left w:val="none" w:sz="0" w:space="0" w:color="auto"/>
        <w:bottom w:val="none" w:sz="0" w:space="0" w:color="auto"/>
        <w:right w:val="none" w:sz="0" w:space="0" w:color="auto"/>
      </w:divBdr>
    </w:div>
    <w:div w:id="1592350162">
      <w:bodyDiv w:val="1"/>
      <w:marLeft w:val="0"/>
      <w:marRight w:val="0"/>
      <w:marTop w:val="0"/>
      <w:marBottom w:val="0"/>
      <w:divBdr>
        <w:top w:val="none" w:sz="0" w:space="0" w:color="auto"/>
        <w:left w:val="none" w:sz="0" w:space="0" w:color="auto"/>
        <w:bottom w:val="none" w:sz="0" w:space="0" w:color="auto"/>
        <w:right w:val="none" w:sz="0" w:space="0" w:color="auto"/>
      </w:divBdr>
    </w:div>
    <w:div w:id="1632781939">
      <w:bodyDiv w:val="1"/>
      <w:marLeft w:val="0"/>
      <w:marRight w:val="0"/>
      <w:marTop w:val="0"/>
      <w:marBottom w:val="0"/>
      <w:divBdr>
        <w:top w:val="none" w:sz="0" w:space="0" w:color="auto"/>
        <w:left w:val="none" w:sz="0" w:space="0" w:color="auto"/>
        <w:bottom w:val="none" w:sz="0" w:space="0" w:color="auto"/>
        <w:right w:val="none" w:sz="0" w:space="0" w:color="auto"/>
      </w:divBdr>
    </w:div>
    <w:div w:id="1638104527">
      <w:bodyDiv w:val="1"/>
      <w:marLeft w:val="0"/>
      <w:marRight w:val="0"/>
      <w:marTop w:val="0"/>
      <w:marBottom w:val="0"/>
      <w:divBdr>
        <w:top w:val="none" w:sz="0" w:space="0" w:color="auto"/>
        <w:left w:val="none" w:sz="0" w:space="0" w:color="auto"/>
        <w:bottom w:val="none" w:sz="0" w:space="0" w:color="auto"/>
        <w:right w:val="none" w:sz="0" w:space="0" w:color="auto"/>
      </w:divBdr>
    </w:div>
    <w:div w:id="1638412124">
      <w:bodyDiv w:val="1"/>
      <w:marLeft w:val="0"/>
      <w:marRight w:val="0"/>
      <w:marTop w:val="0"/>
      <w:marBottom w:val="0"/>
      <w:divBdr>
        <w:top w:val="none" w:sz="0" w:space="0" w:color="auto"/>
        <w:left w:val="none" w:sz="0" w:space="0" w:color="auto"/>
        <w:bottom w:val="none" w:sz="0" w:space="0" w:color="auto"/>
        <w:right w:val="none" w:sz="0" w:space="0" w:color="auto"/>
      </w:divBdr>
    </w:div>
    <w:div w:id="1656375144">
      <w:bodyDiv w:val="1"/>
      <w:marLeft w:val="0"/>
      <w:marRight w:val="0"/>
      <w:marTop w:val="0"/>
      <w:marBottom w:val="0"/>
      <w:divBdr>
        <w:top w:val="none" w:sz="0" w:space="0" w:color="auto"/>
        <w:left w:val="none" w:sz="0" w:space="0" w:color="auto"/>
        <w:bottom w:val="none" w:sz="0" w:space="0" w:color="auto"/>
        <w:right w:val="none" w:sz="0" w:space="0" w:color="auto"/>
      </w:divBdr>
    </w:div>
    <w:div w:id="1664508499">
      <w:bodyDiv w:val="1"/>
      <w:marLeft w:val="0"/>
      <w:marRight w:val="0"/>
      <w:marTop w:val="0"/>
      <w:marBottom w:val="0"/>
      <w:divBdr>
        <w:top w:val="none" w:sz="0" w:space="0" w:color="auto"/>
        <w:left w:val="none" w:sz="0" w:space="0" w:color="auto"/>
        <w:bottom w:val="none" w:sz="0" w:space="0" w:color="auto"/>
        <w:right w:val="none" w:sz="0" w:space="0" w:color="auto"/>
      </w:divBdr>
    </w:div>
    <w:div w:id="1667976190">
      <w:bodyDiv w:val="1"/>
      <w:marLeft w:val="0"/>
      <w:marRight w:val="0"/>
      <w:marTop w:val="0"/>
      <w:marBottom w:val="0"/>
      <w:divBdr>
        <w:top w:val="none" w:sz="0" w:space="0" w:color="auto"/>
        <w:left w:val="none" w:sz="0" w:space="0" w:color="auto"/>
        <w:bottom w:val="none" w:sz="0" w:space="0" w:color="auto"/>
        <w:right w:val="none" w:sz="0" w:space="0" w:color="auto"/>
      </w:divBdr>
    </w:div>
    <w:div w:id="1696887168">
      <w:bodyDiv w:val="1"/>
      <w:marLeft w:val="0"/>
      <w:marRight w:val="0"/>
      <w:marTop w:val="0"/>
      <w:marBottom w:val="0"/>
      <w:divBdr>
        <w:top w:val="none" w:sz="0" w:space="0" w:color="auto"/>
        <w:left w:val="none" w:sz="0" w:space="0" w:color="auto"/>
        <w:bottom w:val="none" w:sz="0" w:space="0" w:color="auto"/>
        <w:right w:val="none" w:sz="0" w:space="0" w:color="auto"/>
      </w:divBdr>
    </w:div>
    <w:div w:id="1709338055">
      <w:bodyDiv w:val="1"/>
      <w:marLeft w:val="0"/>
      <w:marRight w:val="0"/>
      <w:marTop w:val="0"/>
      <w:marBottom w:val="0"/>
      <w:divBdr>
        <w:top w:val="none" w:sz="0" w:space="0" w:color="auto"/>
        <w:left w:val="none" w:sz="0" w:space="0" w:color="auto"/>
        <w:bottom w:val="none" w:sz="0" w:space="0" w:color="auto"/>
        <w:right w:val="none" w:sz="0" w:space="0" w:color="auto"/>
      </w:divBdr>
    </w:div>
    <w:div w:id="1713536542">
      <w:bodyDiv w:val="1"/>
      <w:marLeft w:val="0"/>
      <w:marRight w:val="0"/>
      <w:marTop w:val="0"/>
      <w:marBottom w:val="0"/>
      <w:divBdr>
        <w:top w:val="none" w:sz="0" w:space="0" w:color="auto"/>
        <w:left w:val="none" w:sz="0" w:space="0" w:color="auto"/>
        <w:bottom w:val="none" w:sz="0" w:space="0" w:color="auto"/>
        <w:right w:val="none" w:sz="0" w:space="0" w:color="auto"/>
      </w:divBdr>
    </w:div>
    <w:div w:id="1715109410">
      <w:bodyDiv w:val="1"/>
      <w:marLeft w:val="0"/>
      <w:marRight w:val="0"/>
      <w:marTop w:val="0"/>
      <w:marBottom w:val="0"/>
      <w:divBdr>
        <w:top w:val="none" w:sz="0" w:space="0" w:color="auto"/>
        <w:left w:val="none" w:sz="0" w:space="0" w:color="auto"/>
        <w:bottom w:val="none" w:sz="0" w:space="0" w:color="auto"/>
        <w:right w:val="none" w:sz="0" w:space="0" w:color="auto"/>
      </w:divBdr>
    </w:div>
    <w:div w:id="1722171219">
      <w:bodyDiv w:val="1"/>
      <w:marLeft w:val="0"/>
      <w:marRight w:val="0"/>
      <w:marTop w:val="0"/>
      <w:marBottom w:val="0"/>
      <w:divBdr>
        <w:top w:val="none" w:sz="0" w:space="0" w:color="auto"/>
        <w:left w:val="none" w:sz="0" w:space="0" w:color="auto"/>
        <w:bottom w:val="none" w:sz="0" w:space="0" w:color="auto"/>
        <w:right w:val="none" w:sz="0" w:space="0" w:color="auto"/>
      </w:divBdr>
    </w:div>
    <w:div w:id="1723283957">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783114044">
      <w:bodyDiv w:val="1"/>
      <w:marLeft w:val="0"/>
      <w:marRight w:val="0"/>
      <w:marTop w:val="0"/>
      <w:marBottom w:val="0"/>
      <w:divBdr>
        <w:top w:val="none" w:sz="0" w:space="0" w:color="auto"/>
        <w:left w:val="none" w:sz="0" w:space="0" w:color="auto"/>
        <w:bottom w:val="none" w:sz="0" w:space="0" w:color="auto"/>
        <w:right w:val="none" w:sz="0" w:space="0" w:color="auto"/>
      </w:divBdr>
    </w:div>
    <w:div w:id="1794907859">
      <w:bodyDiv w:val="1"/>
      <w:marLeft w:val="0"/>
      <w:marRight w:val="0"/>
      <w:marTop w:val="0"/>
      <w:marBottom w:val="0"/>
      <w:divBdr>
        <w:top w:val="none" w:sz="0" w:space="0" w:color="auto"/>
        <w:left w:val="none" w:sz="0" w:space="0" w:color="auto"/>
        <w:bottom w:val="none" w:sz="0" w:space="0" w:color="auto"/>
        <w:right w:val="none" w:sz="0" w:space="0" w:color="auto"/>
      </w:divBdr>
    </w:div>
    <w:div w:id="1799253040">
      <w:bodyDiv w:val="1"/>
      <w:marLeft w:val="0"/>
      <w:marRight w:val="0"/>
      <w:marTop w:val="0"/>
      <w:marBottom w:val="0"/>
      <w:divBdr>
        <w:top w:val="none" w:sz="0" w:space="0" w:color="auto"/>
        <w:left w:val="none" w:sz="0" w:space="0" w:color="auto"/>
        <w:bottom w:val="none" w:sz="0" w:space="0" w:color="auto"/>
        <w:right w:val="none" w:sz="0" w:space="0" w:color="auto"/>
      </w:divBdr>
    </w:div>
    <w:div w:id="1823425695">
      <w:bodyDiv w:val="1"/>
      <w:marLeft w:val="0"/>
      <w:marRight w:val="0"/>
      <w:marTop w:val="0"/>
      <w:marBottom w:val="0"/>
      <w:divBdr>
        <w:top w:val="none" w:sz="0" w:space="0" w:color="auto"/>
        <w:left w:val="none" w:sz="0" w:space="0" w:color="auto"/>
        <w:bottom w:val="none" w:sz="0" w:space="0" w:color="auto"/>
        <w:right w:val="none" w:sz="0" w:space="0" w:color="auto"/>
      </w:divBdr>
    </w:div>
    <w:div w:id="1835101978">
      <w:bodyDiv w:val="1"/>
      <w:marLeft w:val="0"/>
      <w:marRight w:val="0"/>
      <w:marTop w:val="0"/>
      <w:marBottom w:val="0"/>
      <w:divBdr>
        <w:top w:val="none" w:sz="0" w:space="0" w:color="auto"/>
        <w:left w:val="none" w:sz="0" w:space="0" w:color="auto"/>
        <w:bottom w:val="none" w:sz="0" w:space="0" w:color="auto"/>
        <w:right w:val="none" w:sz="0" w:space="0" w:color="auto"/>
      </w:divBdr>
    </w:div>
    <w:div w:id="1840264927">
      <w:bodyDiv w:val="1"/>
      <w:marLeft w:val="0"/>
      <w:marRight w:val="0"/>
      <w:marTop w:val="0"/>
      <w:marBottom w:val="0"/>
      <w:divBdr>
        <w:top w:val="none" w:sz="0" w:space="0" w:color="auto"/>
        <w:left w:val="none" w:sz="0" w:space="0" w:color="auto"/>
        <w:bottom w:val="none" w:sz="0" w:space="0" w:color="auto"/>
        <w:right w:val="none" w:sz="0" w:space="0" w:color="auto"/>
      </w:divBdr>
    </w:div>
    <w:div w:id="1864902859">
      <w:bodyDiv w:val="1"/>
      <w:marLeft w:val="0"/>
      <w:marRight w:val="0"/>
      <w:marTop w:val="0"/>
      <w:marBottom w:val="0"/>
      <w:divBdr>
        <w:top w:val="none" w:sz="0" w:space="0" w:color="auto"/>
        <w:left w:val="none" w:sz="0" w:space="0" w:color="auto"/>
        <w:bottom w:val="none" w:sz="0" w:space="0" w:color="auto"/>
        <w:right w:val="none" w:sz="0" w:space="0" w:color="auto"/>
      </w:divBdr>
    </w:div>
    <w:div w:id="1904366089">
      <w:bodyDiv w:val="1"/>
      <w:marLeft w:val="0"/>
      <w:marRight w:val="0"/>
      <w:marTop w:val="0"/>
      <w:marBottom w:val="0"/>
      <w:divBdr>
        <w:top w:val="none" w:sz="0" w:space="0" w:color="auto"/>
        <w:left w:val="none" w:sz="0" w:space="0" w:color="auto"/>
        <w:bottom w:val="none" w:sz="0" w:space="0" w:color="auto"/>
        <w:right w:val="none" w:sz="0" w:space="0" w:color="auto"/>
      </w:divBdr>
    </w:div>
    <w:div w:id="1935045975">
      <w:bodyDiv w:val="1"/>
      <w:marLeft w:val="0"/>
      <w:marRight w:val="0"/>
      <w:marTop w:val="0"/>
      <w:marBottom w:val="0"/>
      <w:divBdr>
        <w:top w:val="none" w:sz="0" w:space="0" w:color="auto"/>
        <w:left w:val="none" w:sz="0" w:space="0" w:color="auto"/>
        <w:bottom w:val="none" w:sz="0" w:space="0" w:color="auto"/>
        <w:right w:val="none" w:sz="0" w:space="0" w:color="auto"/>
      </w:divBdr>
    </w:div>
    <w:div w:id="1955749376">
      <w:bodyDiv w:val="1"/>
      <w:marLeft w:val="0"/>
      <w:marRight w:val="0"/>
      <w:marTop w:val="0"/>
      <w:marBottom w:val="0"/>
      <w:divBdr>
        <w:top w:val="none" w:sz="0" w:space="0" w:color="auto"/>
        <w:left w:val="none" w:sz="0" w:space="0" w:color="auto"/>
        <w:bottom w:val="none" w:sz="0" w:space="0" w:color="auto"/>
        <w:right w:val="none" w:sz="0" w:space="0" w:color="auto"/>
      </w:divBdr>
    </w:div>
    <w:div w:id="2041514836">
      <w:bodyDiv w:val="1"/>
      <w:marLeft w:val="0"/>
      <w:marRight w:val="0"/>
      <w:marTop w:val="0"/>
      <w:marBottom w:val="0"/>
      <w:divBdr>
        <w:top w:val="none" w:sz="0" w:space="0" w:color="auto"/>
        <w:left w:val="none" w:sz="0" w:space="0" w:color="auto"/>
        <w:bottom w:val="none" w:sz="0" w:space="0" w:color="auto"/>
        <w:right w:val="none" w:sz="0" w:space="0" w:color="auto"/>
      </w:divBdr>
    </w:div>
    <w:div w:id="2067408281">
      <w:bodyDiv w:val="1"/>
      <w:marLeft w:val="0"/>
      <w:marRight w:val="0"/>
      <w:marTop w:val="0"/>
      <w:marBottom w:val="0"/>
      <w:divBdr>
        <w:top w:val="none" w:sz="0" w:space="0" w:color="auto"/>
        <w:left w:val="none" w:sz="0" w:space="0" w:color="auto"/>
        <w:bottom w:val="none" w:sz="0" w:space="0" w:color="auto"/>
        <w:right w:val="none" w:sz="0" w:space="0" w:color="auto"/>
      </w:divBdr>
    </w:div>
    <w:div w:id="2072844457">
      <w:bodyDiv w:val="1"/>
      <w:marLeft w:val="0"/>
      <w:marRight w:val="0"/>
      <w:marTop w:val="0"/>
      <w:marBottom w:val="0"/>
      <w:divBdr>
        <w:top w:val="none" w:sz="0" w:space="0" w:color="auto"/>
        <w:left w:val="none" w:sz="0" w:space="0" w:color="auto"/>
        <w:bottom w:val="none" w:sz="0" w:space="0" w:color="auto"/>
        <w:right w:val="none" w:sz="0" w:space="0" w:color="auto"/>
      </w:divBdr>
    </w:div>
    <w:div w:id="2097049034">
      <w:bodyDiv w:val="1"/>
      <w:marLeft w:val="0"/>
      <w:marRight w:val="0"/>
      <w:marTop w:val="0"/>
      <w:marBottom w:val="0"/>
      <w:divBdr>
        <w:top w:val="none" w:sz="0" w:space="0" w:color="auto"/>
        <w:left w:val="none" w:sz="0" w:space="0" w:color="auto"/>
        <w:bottom w:val="none" w:sz="0" w:space="0" w:color="auto"/>
        <w:right w:val="none" w:sz="0" w:space="0" w:color="auto"/>
      </w:divBdr>
    </w:div>
    <w:div w:id="2098668822">
      <w:bodyDiv w:val="1"/>
      <w:marLeft w:val="0"/>
      <w:marRight w:val="0"/>
      <w:marTop w:val="0"/>
      <w:marBottom w:val="0"/>
      <w:divBdr>
        <w:top w:val="none" w:sz="0" w:space="0" w:color="auto"/>
        <w:left w:val="none" w:sz="0" w:space="0" w:color="auto"/>
        <w:bottom w:val="none" w:sz="0" w:space="0" w:color="auto"/>
        <w:right w:val="none" w:sz="0" w:space="0" w:color="auto"/>
      </w:divBdr>
    </w:div>
    <w:div w:id="2102219988">
      <w:bodyDiv w:val="1"/>
      <w:marLeft w:val="0"/>
      <w:marRight w:val="0"/>
      <w:marTop w:val="0"/>
      <w:marBottom w:val="0"/>
      <w:divBdr>
        <w:top w:val="none" w:sz="0" w:space="0" w:color="auto"/>
        <w:left w:val="none" w:sz="0" w:space="0" w:color="auto"/>
        <w:bottom w:val="none" w:sz="0" w:space="0" w:color="auto"/>
        <w:right w:val="none" w:sz="0" w:space="0" w:color="auto"/>
      </w:divBdr>
    </w:div>
    <w:div w:id="2138402245">
      <w:bodyDiv w:val="1"/>
      <w:marLeft w:val="0"/>
      <w:marRight w:val="0"/>
      <w:marTop w:val="0"/>
      <w:marBottom w:val="0"/>
      <w:divBdr>
        <w:top w:val="none" w:sz="0" w:space="0" w:color="auto"/>
        <w:left w:val="none" w:sz="0" w:space="0" w:color="auto"/>
        <w:bottom w:val="none" w:sz="0" w:space="0" w:color="auto"/>
        <w:right w:val="none" w:sz="0" w:space="0" w:color="auto"/>
      </w:divBdr>
    </w:div>
    <w:div w:id="2140416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723937ab061c4e71"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Futura">
    <w:altName w:val="Century Gothic"/>
    <w:charset w:val="00"/>
    <w:family w:val="swiss"/>
    <w:pitch w:val="variable"/>
    <w:sig w:usb0="A0000AEF" w:usb1="5000214A"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D03"/>
    <w:rsid w:val="00010993"/>
    <w:rsid w:val="0002402E"/>
    <w:rsid w:val="000B710C"/>
    <w:rsid w:val="00186CF0"/>
    <w:rsid w:val="001A7C59"/>
    <w:rsid w:val="001C39DD"/>
    <w:rsid w:val="001E3B87"/>
    <w:rsid w:val="002A3135"/>
    <w:rsid w:val="002B3CEB"/>
    <w:rsid w:val="003278D1"/>
    <w:rsid w:val="00352EE8"/>
    <w:rsid w:val="003A1932"/>
    <w:rsid w:val="003A54B9"/>
    <w:rsid w:val="003A5B73"/>
    <w:rsid w:val="003C12B0"/>
    <w:rsid w:val="00404537"/>
    <w:rsid w:val="0041315A"/>
    <w:rsid w:val="0047736E"/>
    <w:rsid w:val="004F1BF5"/>
    <w:rsid w:val="0056440E"/>
    <w:rsid w:val="005A4F37"/>
    <w:rsid w:val="005A7763"/>
    <w:rsid w:val="005E7DED"/>
    <w:rsid w:val="00602870"/>
    <w:rsid w:val="006967EF"/>
    <w:rsid w:val="00722542"/>
    <w:rsid w:val="007720E4"/>
    <w:rsid w:val="00781B10"/>
    <w:rsid w:val="007943ED"/>
    <w:rsid w:val="007B0F9D"/>
    <w:rsid w:val="007F5236"/>
    <w:rsid w:val="0083587F"/>
    <w:rsid w:val="008B477A"/>
    <w:rsid w:val="00903D8C"/>
    <w:rsid w:val="00947E20"/>
    <w:rsid w:val="009C0CC9"/>
    <w:rsid w:val="00A02F5E"/>
    <w:rsid w:val="00A37D13"/>
    <w:rsid w:val="00A43E47"/>
    <w:rsid w:val="00A94434"/>
    <w:rsid w:val="00B54BD4"/>
    <w:rsid w:val="00B90412"/>
    <w:rsid w:val="00BD25E3"/>
    <w:rsid w:val="00BE3E0C"/>
    <w:rsid w:val="00D83FB7"/>
    <w:rsid w:val="00D9056D"/>
    <w:rsid w:val="00DC42D7"/>
    <w:rsid w:val="00DE48BD"/>
    <w:rsid w:val="00DF7D03"/>
    <w:rsid w:val="00E543CB"/>
    <w:rsid w:val="00E836BE"/>
    <w:rsid w:val="00E9141E"/>
    <w:rsid w:val="00F31B2F"/>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FC56E8214D4F4D9F22FE03A7A17734" ma:contentTypeVersion="13" ma:contentTypeDescription="Create a new document." ma:contentTypeScope="" ma:versionID="9bdcb6b0e2fc332b775a962e45e874a8">
  <xsd:schema xmlns:xsd="http://www.w3.org/2001/XMLSchema" xmlns:xs="http://www.w3.org/2001/XMLSchema" xmlns:p="http://schemas.microsoft.com/office/2006/metadata/properties" xmlns:ns2="56ccb58c-6d0e-4583-aa10-df5136b7ba62" xmlns:ns3="7969581b-6955-4fab-a674-22bbe6b73191" targetNamespace="http://schemas.microsoft.com/office/2006/metadata/properties" ma:root="true" ma:fieldsID="c2277b5b237752bb55a464e5973e1e5d" ns2:_="" ns3:_="">
    <xsd:import namespace="56ccb58c-6d0e-4583-aa10-df5136b7ba62"/>
    <xsd:import namespace="7969581b-6955-4fab-a674-22bbe6b731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cb58c-6d0e-4583-aa10-df5136b7b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9581b-6955-4fab-a674-22bbe6b731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DF86-8BB1-400A-A2E0-ECB1CF1E9E77}">
  <ds:schemaRefs>
    <ds:schemaRef ds:uri="http://schemas.microsoft.com/sharepoint/v3/contenttype/forms"/>
  </ds:schemaRefs>
</ds:datastoreItem>
</file>

<file path=customXml/itemProps2.xml><?xml version="1.0" encoding="utf-8"?>
<ds:datastoreItem xmlns:ds="http://schemas.openxmlformats.org/officeDocument/2006/customXml" ds:itemID="{0CC211FC-0C9F-4942-8878-7EAB027A2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cb58c-6d0e-4583-aa10-df5136b7ba62"/>
    <ds:schemaRef ds:uri="7969581b-6955-4fab-a674-22bbe6b73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67E9C-B160-432A-8973-6A22D79E1E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735942-9B66-4614-A3AC-A9115CB1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Chavez</dc:creator>
  <cp:lastModifiedBy>Leonardo Montenegro Coronado</cp:lastModifiedBy>
  <cp:revision>7</cp:revision>
  <cp:lastPrinted>2020-01-03T20:32:00Z</cp:lastPrinted>
  <dcterms:created xsi:type="dcterms:W3CDTF">2022-02-22T21:26:00Z</dcterms:created>
  <dcterms:modified xsi:type="dcterms:W3CDTF">2022-03-16T18:05:00Z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0x010100D8FC56E8214D4F4D9F22FE03A7A17734</vt:lpwstr>
  </property>
</Properties>
</file>